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A" w:rsidRPr="00562492" w:rsidRDefault="00A733EA" w:rsidP="00A733EA">
      <w:pPr>
        <w:spacing w:after="0"/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A733EA" w:rsidRPr="00562492" w:rsidRDefault="00A733EA" w:rsidP="00A733EA">
      <w:pPr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>PRIMA PROVA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 xml:space="preserve">1. Esecuzione di </w:t>
      </w:r>
      <w:r w:rsidRPr="00F23E72">
        <w:rPr>
          <w:sz w:val="20"/>
          <w:szCs w:val="20"/>
          <w:highlight w:val="yellow"/>
          <w:lang w:val="it-IT"/>
        </w:rPr>
        <w:t>2 brani tratti da un elenco definito in autonomia dalle istituzioni</w:t>
      </w:r>
      <w:r w:rsidRPr="00F23E72">
        <w:rPr>
          <w:sz w:val="20"/>
          <w:szCs w:val="20"/>
          <w:lang w:val="it-IT"/>
        </w:rPr>
        <w:t>: uno a scelta del candidato, uno a scelta della commissione (con accompagnamento di basso/contrabbasso, batteria ed eventuali altri strumenti).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 xml:space="preserve">2. Esecuzione di uno standard a scelta del candidato (per il Jazz 1 </w:t>
      </w:r>
      <w:proofErr w:type="spellStart"/>
      <w:r w:rsidRPr="00F23E72">
        <w:rPr>
          <w:i/>
          <w:iCs/>
          <w:sz w:val="20"/>
          <w:szCs w:val="20"/>
          <w:lang w:val="it-IT"/>
        </w:rPr>
        <w:t>Ballad</w:t>
      </w:r>
      <w:proofErr w:type="spellEnd"/>
      <w:r w:rsidRPr="00F23E72">
        <w:rPr>
          <w:sz w:val="20"/>
          <w:szCs w:val="20"/>
          <w:lang w:val="it-IT"/>
        </w:rPr>
        <w:t xml:space="preserve">, per la </w:t>
      </w:r>
      <w:proofErr w:type="spellStart"/>
      <w:r w:rsidRPr="00F23E72">
        <w:rPr>
          <w:sz w:val="20"/>
          <w:szCs w:val="20"/>
          <w:lang w:val="it-IT"/>
        </w:rPr>
        <w:t>Popular</w:t>
      </w:r>
      <w:proofErr w:type="spellEnd"/>
      <w:r w:rsidRPr="00F23E72">
        <w:rPr>
          <w:sz w:val="20"/>
          <w:szCs w:val="20"/>
          <w:lang w:val="it-IT"/>
        </w:rPr>
        <w:t xml:space="preserve"> music 1 </w:t>
      </w:r>
      <w:r w:rsidRPr="00F23E72">
        <w:rPr>
          <w:i/>
          <w:iCs/>
          <w:sz w:val="20"/>
          <w:szCs w:val="20"/>
          <w:lang w:val="it-IT"/>
        </w:rPr>
        <w:t xml:space="preserve">Pop </w:t>
      </w:r>
      <w:proofErr w:type="spellStart"/>
      <w:r w:rsidRPr="00F23E72">
        <w:rPr>
          <w:i/>
          <w:iCs/>
          <w:sz w:val="20"/>
          <w:szCs w:val="20"/>
          <w:lang w:val="it-IT"/>
        </w:rPr>
        <w:t>ballad</w:t>
      </w:r>
      <w:proofErr w:type="spellEnd"/>
      <w:r w:rsidRPr="00F23E72">
        <w:rPr>
          <w:sz w:val="20"/>
          <w:szCs w:val="20"/>
          <w:lang w:val="it-IT"/>
        </w:rPr>
        <w:t>) per strumento solo, o voce (in questo caso accompagnato da un altro strumento).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>3. Esecuzione di un brano a prima vista. Per gli strumenti armonici: con melodia e sigle da armonizzare. Per gli strumenti monodici: lettura della melodia ed eventuale interpretazione delle sigle.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>4. Accertamento delle competenze tecniche (scale, arpeggi etc.).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lang w:val="it-IT"/>
        </w:rPr>
        <w:t>La commissione si riserva di interrompere la prova in qualsiasi momento.</w:t>
      </w:r>
    </w:p>
    <w:p w:rsidR="00A733EA" w:rsidRPr="00F23E72" w:rsidRDefault="00A733EA" w:rsidP="00A733EA">
      <w:pPr>
        <w:rPr>
          <w:sz w:val="20"/>
          <w:szCs w:val="20"/>
          <w:lang w:val="it-IT"/>
        </w:rPr>
      </w:pPr>
      <w:r w:rsidRPr="00F23E72">
        <w:rPr>
          <w:sz w:val="20"/>
          <w:szCs w:val="20"/>
          <w:highlight w:val="yellow"/>
          <w:lang w:val="it-IT"/>
        </w:rPr>
        <w:t>Tale prova può essere integrata con ulteriori ambiti di verifica individuati autonomamente dalle istituzioni.</w:t>
      </w:r>
    </w:p>
    <w:p w:rsidR="00031DBB" w:rsidRPr="00031DBB" w:rsidRDefault="00031DBB" w:rsidP="00031DBB">
      <w:pPr>
        <w:rPr>
          <w:rFonts w:eastAsia="Times New Roman"/>
          <w:lang w:val="it-IT"/>
        </w:rPr>
      </w:pPr>
      <w:r w:rsidRPr="00031DBB">
        <w:rPr>
          <w:rFonts w:eastAsia="Times New Roman"/>
          <w:sz w:val="20"/>
          <w:szCs w:val="20"/>
          <w:lang w:val="it-IT"/>
        </w:rPr>
        <w:t>SECONDA PROVA</w:t>
      </w:r>
      <w:r w:rsidRPr="00031DBB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031DBB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031DBB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031DBB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031DBB">
        <w:rPr>
          <w:rFonts w:eastAsia="Times New Roman"/>
          <w:sz w:val="20"/>
          <w:szCs w:val="20"/>
          <w:lang w:val="it-IT"/>
        </w:rPr>
        <w:br/>
        <w:t>pianistica.</w:t>
      </w:r>
      <w:r w:rsidRPr="00031DBB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031DBB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031DBB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031DBB">
        <w:rPr>
          <w:rFonts w:eastAsia="Times New Roman"/>
          <w:sz w:val="20"/>
          <w:szCs w:val="20"/>
          <w:lang w:val="it-IT"/>
        </w:rPr>
        <w:br/>
        <w:t>recupero del debito formativo con esame finale obbligatorio,</w:t>
      </w:r>
      <w:r w:rsidRPr="00031DBB">
        <w:rPr>
          <w:rFonts w:eastAsia="Times New Roman"/>
          <w:sz w:val="20"/>
          <w:szCs w:val="20"/>
          <w:lang w:val="it-IT"/>
        </w:rPr>
        <w:br/>
        <w:t>corrispondente al livello di uscita in campo teorico dei corsi</w:t>
      </w:r>
    </w:p>
    <w:p w:rsidR="00C31301" w:rsidRPr="00A733EA" w:rsidRDefault="00C31301">
      <w:pPr>
        <w:rPr>
          <w:lang w:val="it-IT"/>
        </w:rPr>
      </w:pPr>
      <w:bookmarkStart w:id="0" w:name="_GoBack"/>
      <w:bookmarkEnd w:id="0"/>
    </w:p>
    <w:sectPr w:rsidR="00C31301" w:rsidRPr="00A733EA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A"/>
    <w:rsid w:val="00031DBB"/>
    <w:rsid w:val="00A733EA"/>
    <w:rsid w:val="00C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74C899-4D19-49C4-87E5-83CE3E3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FDBA2-9F46-4E31-9D00-7D716EDCB34E}"/>
</file>

<file path=customXml/itemProps2.xml><?xml version="1.0" encoding="utf-8"?>
<ds:datastoreItem xmlns:ds="http://schemas.openxmlformats.org/officeDocument/2006/customXml" ds:itemID="{F488B562-60A0-46D4-982A-49E1AE45B849}"/>
</file>

<file path=customXml/itemProps3.xml><?xml version="1.0" encoding="utf-8"?>
<ds:datastoreItem xmlns:ds="http://schemas.openxmlformats.org/officeDocument/2006/customXml" ds:itemID="{3AE90AEA-4BA2-4C43-8287-DBE6381FC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2019-02-19T09:05:00Z</dcterms:created>
  <dcterms:modified xsi:type="dcterms:W3CDTF">2019-03-06T07:39:00Z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