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119" w:type="dxa"/>
        <w:tblLayout w:type="fixed"/>
        <w:tblLook w:val="04A0" w:firstRow="1" w:lastRow="0" w:firstColumn="1" w:lastColumn="0" w:noHBand="0" w:noVBand="1"/>
      </w:tblPr>
      <w:tblGrid>
        <w:gridCol w:w="986"/>
        <w:gridCol w:w="1133"/>
        <w:gridCol w:w="1708"/>
        <w:gridCol w:w="135"/>
        <w:gridCol w:w="1141"/>
        <w:gridCol w:w="843"/>
        <w:gridCol w:w="490"/>
        <w:gridCol w:w="226"/>
        <w:gridCol w:w="851"/>
        <w:gridCol w:w="596"/>
        <w:gridCol w:w="7"/>
        <w:gridCol w:w="229"/>
        <w:gridCol w:w="443"/>
        <w:gridCol w:w="1117"/>
        <w:gridCol w:w="1151"/>
        <w:gridCol w:w="132"/>
      </w:tblGrid>
      <w:tr w:rsidR="009675C3" w:rsidRPr="002A00C3" w14:paraId="69DC9F64" w14:textId="77777777" w:rsidTr="00AE167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2A4D81B7">
                      <wp:simplePos x="0" y="0"/>
                      <wp:positionH relativeFrom="column">
                        <wp:posOffset>177165</wp:posOffset>
                      </wp:positionH>
                      <wp:positionV relativeFrom="paragraph">
                        <wp:posOffset>-743585</wp:posOffset>
                      </wp:positionV>
                      <wp:extent cx="3251835" cy="49974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158" cy="500332"/>
                              </a:xfrm>
                              <a:prstGeom prst="rect">
                                <a:avLst/>
                              </a:prstGeom>
                              <a:solidFill>
                                <a:srgbClr val="FFFFFF"/>
                              </a:solidFill>
                              <a:ln w="9525">
                                <a:noFill/>
                                <a:miter lim="800000"/>
                                <a:headEnd/>
                                <a:tailEnd/>
                              </a:ln>
                            </wps:spPr>
                            <wps:txbx>
                              <w:txbxContent>
                                <w:p w14:paraId="17172925" w14:textId="77777777" w:rsidR="00C418D6" w:rsidRPr="006F3973" w:rsidRDefault="00C418D6" w:rsidP="00637D8C">
                                  <w:pPr>
                                    <w:spacing w:after="120" w:line="240" w:lineRule="auto"/>
                                    <w:ind w:right="28"/>
                                    <w:jc w:val="center"/>
                                    <w:rPr>
                                      <w:rFonts w:ascii="Verdana" w:eastAsia="Times New Roman" w:hAnsi="Verdana" w:cs="Arial"/>
                                      <w:b/>
                                      <w:color w:val="002060"/>
                                      <w:szCs w:val="28"/>
                                      <w:lang w:val="en-GB"/>
                                    </w:rPr>
                                  </w:pPr>
                                  <w:r w:rsidRPr="006F3973" w:rsidDel="00DC1B56">
                                    <w:rPr>
                                      <w:rFonts w:ascii="Verdana" w:eastAsia="Times New Roman" w:hAnsi="Verdana" w:cs="Arial"/>
                                      <w:b/>
                                      <w:color w:val="002060"/>
                                      <w:szCs w:val="28"/>
                                      <w:lang w:val="en-GB"/>
                                    </w:rPr>
                                    <w:t>Learning Agree</w:t>
                                  </w:r>
                                  <w:r w:rsidRPr="006F3973">
                                    <w:rPr>
                                      <w:rFonts w:ascii="Verdana" w:eastAsia="Times New Roman" w:hAnsi="Verdana" w:cs="Arial"/>
                                      <w:b/>
                                      <w:color w:val="002060"/>
                                      <w:szCs w:val="28"/>
                                      <w:lang w:val="en-GB"/>
                                    </w:rPr>
                                    <w:t xml:space="preserve">ment </w:t>
                                  </w:r>
                                </w:p>
                                <w:p w14:paraId="04159CFD" w14:textId="168F7480" w:rsidR="00C418D6" w:rsidRPr="006F3973" w:rsidRDefault="00C418D6" w:rsidP="00637D8C">
                                  <w:pPr>
                                    <w:spacing w:after="120" w:line="240" w:lineRule="auto"/>
                                    <w:ind w:right="28"/>
                                    <w:jc w:val="center"/>
                                    <w:rPr>
                                      <w:rFonts w:ascii="Verdana" w:eastAsia="Times New Roman" w:hAnsi="Verdana" w:cs="Arial"/>
                                      <w:b/>
                                      <w:color w:val="002060"/>
                                      <w:szCs w:val="28"/>
                                      <w:lang w:val="en-GB"/>
                                    </w:rPr>
                                  </w:pPr>
                                  <w:r w:rsidRPr="006F3973">
                                    <w:rPr>
                                      <w:rFonts w:ascii="Verdana" w:eastAsia="Times New Roman" w:hAnsi="Verdana" w:cs="Arial"/>
                                      <w:b/>
                                      <w:color w:val="002060"/>
                                      <w:szCs w:val="28"/>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95pt;margin-top:-58.55pt;width:256.0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" stroked="f">
                      <v:textbox>
                        <w:txbxContent>
                          <w:p w14:paraId="17172925" w14:textId="77777777" w:rsidR="00C418D6" w:rsidRPr="006F3973" w:rsidRDefault="00C418D6" w:rsidP="00637D8C">
                            <w:pPr>
                              <w:spacing w:after="120" w:line="240" w:lineRule="auto"/>
                              <w:ind w:right="28"/>
                              <w:jc w:val="center"/>
                              <w:rPr>
                                <w:rFonts w:ascii="Verdana" w:eastAsia="Times New Roman" w:hAnsi="Verdana" w:cs="Arial"/>
                                <w:b/>
                                <w:color w:val="002060"/>
                                <w:szCs w:val="28"/>
                                <w:lang w:val="en-GB"/>
                              </w:rPr>
                            </w:pPr>
                            <w:r w:rsidRPr="006F3973" w:rsidDel="00DC1B56">
                              <w:rPr>
                                <w:rFonts w:ascii="Verdana" w:eastAsia="Times New Roman" w:hAnsi="Verdana" w:cs="Arial"/>
                                <w:b/>
                                <w:color w:val="002060"/>
                                <w:szCs w:val="28"/>
                                <w:lang w:val="en-GB"/>
                              </w:rPr>
                              <w:t>Learning Agree</w:t>
                            </w:r>
                            <w:r w:rsidRPr="006F3973">
                              <w:rPr>
                                <w:rFonts w:ascii="Verdana" w:eastAsia="Times New Roman" w:hAnsi="Verdana" w:cs="Arial"/>
                                <w:b/>
                                <w:color w:val="002060"/>
                                <w:szCs w:val="28"/>
                                <w:lang w:val="en-GB"/>
                              </w:rPr>
                              <w:t xml:space="preserve">ment </w:t>
                            </w:r>
                          </w:p>
                          <w:p w14:paraId="04159CFD" w14:textId="168F7480" w:rsidR="00C418D6" w:rsidRPr="006F3973" w:rsidRDefault="00C418D6" w:rsidP="00637D8C">
                            <w:pPr>
                              <w:spacing w:after="120" w:line="240" w:lineRule="auto"/>
                              <w:ind w:right="28"/>
                              <w:jc w:val="center"/>
                              <w:rPr>
                                <w:rFonts w:ascii="Verdana" w:eastAsia="Times New Roman" w:hAnsi="Verdana" w:cs="Arial"/>
                                <w:b/>
                                <w:color w:val="002060"/>
                                <w:szCs w:val="28"/>
                                <w:lang w:val="en-GB"/>
                              </w:rPr>
                            </w:pPr>
                            <w:r w:rsidRPr="006F3973">
                              <w:rPr>
                                <w:rFonts w:ascii="Verdana" w:eastAsia="Times New Roman" w:hAnsi="Verdana" w:cs="Arial"/>
                                <w:b/>
                                <w:color w:val="002060"/>
                                <w:szCs w:val="28"/>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AE167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AE167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54845D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68FEBE79" w:rsidR="00EB0036" w:rsidRPr="002A00C3" w:rsidRDefault="00EB0036" w:rsidP="006F397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F3973" w:rsidRPr="00A94447" w14:paraId="69DC9F84" w14:textId="77777777" w:rsidTr="00AE167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F3973" w:rsidRPr="002A00C3" w:rsidRDefault="006F3973" w:rsidP="00B57D80">
            <w:pPr>
              <w:spacing w:after="0" w:line="240" w:lineRule="auto"/>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269EE9ED" w:rsidR="006F3973" w:rsidRPr="00A94447" w:rsidRDefault="006F3973" w:rsidP="006F3973">
            <w:pPr>
              <w:spacing w:after="0" w:line="240" w:lineRule="auto"/>
              <w:jc w:val="center"/>
              <w:rPr>
                <w:rFonts w:ascii="Calibri" w:eastAsia="Times New Roman" w:hAnsi="Calibri" w:cs="Times New Roman"/>
                <w:b/>
                <w:bCs/>
                <w:color w:val="000000"/>
                <w:sz w:val="16"/>
                <w:szCs w:val="16"/>
                <w:lang w:eastAsia="en-GB"/>
              </w:rPr>
            </w:pPr>
            <w:r w:rsidRPr="00A94447">
              <w:rPr>
                <w:rFonts w:ascii="Calibri" w:eastAsia="Times New Roman" w:hAnsi="Calibri" w:cs="Times New Roman"/>
                <w:b/>
                <w:bCs/>
                <w:color w:val="000000"/>
                <w:sz w:val="16"/>
                <w:szCs w:val="16"/>
                <w:lang w:eastAsia="en-GB"/>
              </w:rPr>
              <w:t>Conservatorio di musica “Cluadio Monteverdi” Musik-Konservatorium</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E14B71B" w:rsidR="006F3973" w:rsidRPr="006F3973" w:rsidRDefault="006F3973" w:rsidP="006F3973">
            <w:pPr>
              <w:spacing w:after="0" w:line="240" w:lineRule="auto"/>
              <w:jc w:val="center"/>
              <w:rPr>
                <w:rFonts w:ascii="Calibri" w:eastAsia="Times New Roman" w:hAnsi="Calibri" w:cs="Times New Roman"/>
                <w:b/>
                <w:bCs/>
                <w:color w:val="000000"/>
                <w:sz w:val="16"/>
                <w:szCs w:val="16"/>
                <w:lang w:val="en-GB" w:eastAsia="en-GB"/>
              </w:rPr>
            </w:pPr>
            <w:r w:rsidRPr="006F3973">
              <w:rPr>
                <w:rFonts w:ascii="Calibri" w:eastAsia="Times New Roman" w:hAnsi="Calibri" w:cs="Times New Roman"/>
                <w:b/>
                <w:bCs/>
                <w:color w:val="000000"/>
                <w:sz w:val="16"/>
                <w:szCs w:val="16"/>
                <w:lang w:val="en-GB" w:eastAsia="en-GB"/>
              </w:rPr>
              <w:t>I BOLZANO 02</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66F97997" w:rsidR="006F3973" w:rsidRPr="006F3973" w:rsidRDefault="006F3973" w:rsidP="006F3973">
            <w:pPr>
              <w:spacing w:after="0" w:line="240" w:lineRule="auto"/>
              <w:jc w:val="center"/>
              <w:rPr>
                <w:rFonts w:ascii="Calibri" w:eastAsia="Times New Roman" w:hAnsi="Calibri" w:cs="Times New Roman"/>
                <w:b/>
                <w:bCs/>
                <w:color w:val="000000"/>
                <w:sz w:val="16"/>
                <w:szCs w:val="16"/>
                <w:lang w:val="en-GB" w:eastAsia="en-GB"/>
              </w:rPr>
            </w:pPr>
            <w:r w:rsidRPr="006F3973">
              <w:rPr>
                <w:rFonts w:ascii="Calibri" w:eastAsia="Times New Roman" w:hAnsi="Calibri" w:cs="Times New Roman"/>
                <w:b/>
                <w:bCs/>
                <w:color w:val="000000"/>
                <w:sz w:val="16"/>
                <w:szCs w:val="16"/>
                <w:lang w:val="en-GB" w:eastAsia="en-GB"/>
              </w:rPr>
              <w:t xml:space="preserve">Piazza </w:t>
            </w:r>
            <w:proofErr w:type="spellStart"/>
            <w:r w:rsidRPr="006F3973">
              <w:rPr>
                <w:rFonts w:ascii="Calibri" w:eastAsia="Times New Roman" w:hAnsi="Calibri" w:cs="Times New Roman"/>
                <w:b/>
                <w:bCs/>
                <w:color w:val="000000"/>
                <w:sz w:val="16"/>
                <w:szCs w:val="16"/>
                <w:lang w:val="en-GB" w:eastAsia="en-GB"/>
              </w:rPr>
              <w:t>Domenicani</w:t>
            </w:r>
            <w:proofErr w:type="spellEnd"/>
            <w:r w:rsidRPr="006F3973">
              <w:rPr>
                <w:rFonts w:ascii="Calibri" w:eastAsia="Times New Roman" w:hAnsi="Calibri" w:cs="Times New Roman"/>
                <w:b/>
                <w:bCs/>
                <w:color w:val="000000"/>
                <w:sz w:val="16"/>
                <w:szCs w:val="16"/>
                <w:lang w:val="en-GB" w:eastAsia="en-GB"/>
              </w:rPr>
              <w:t xml:space="preserve"> 19</w:t>
            </w:r>
            <w:r>
              <w:rPr>
                <w:rFonts w:ascii="Calibri" w:eastAsia="Times New Roman" w:hAnsi="Calibri" w:cs="Times New Roman"/>
                <w:b/>
                <w:bCs/>
                <w:color w:val="000000"/>
                <w:sz w:val="16"/>
                <w:szCs w:val="16"/>
                <w:lang w:val="en-GB" w:eastAsia="en-GB"/>
              </w:rPr>
              <w:t xml:space="preserve"> - 39100 Bolzano</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53D0236B" w:rsidR="006F3973" w:rsidRPr="002A00C3" w:rsidRDefault="006F397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1B26C0A" w14:textId="2615B569" w:rsidR="006F3973" w:rsidRPr="006F3973" w:rsidRDefault="00A94447" w:rsidP="006F3973">
            <w:pPr>
              <w:spacing w:after="0" w:line="240" w:lineRule="auto"/>
              <w:jc w:val="center"/>
              <w:rPr>
                <w:rFonts w:ascii="Calibri" w:eastAsia="Times New Roman" w:hAnsi="Calibri" w:cs="Times New Roman"/>
                <w:b/>
                <w:bCs/>
                <w:color w:val="000000"/>
                <w:sz w:val="16"/>
                <w:szCs w:val="16"/>
                <w:lang w:val="en-GB" w:eastAsia="en-GB"/>
              </w:rPr>
            </w:pPr>
            <w:hyperlink r:id="rId11" w:history="1">
              <w:r w:rsidR="006F3973" w:rsidRPr="006F3973">
                <w:rPr>
                  <w:rStyle w:val="Hyperlink"/>
                  <w:rFonts w:ascii="Calibri" w:eastAsia="Times New Roman" w:hAnsi="Calibri" w:cs="Times New Roman"/>
                  <w:b/>
                  <w:bCs/>
                  <w:sz w:val="16"/>
                  <w:szCs w:val="16"/>
                  <w:lang w:val="en-GB" w:eastAsia="en-GB"/>
                </w:rPr>
                <w:t>International.Relations@cons.bz.it</w:t>
              </w:r>
            </w:hyperlink>
          </w:p>
          <w:p w14:paraId="69DC9F81" w14:textId="64E7A79A" w:rsidR="006F3973" w:rsidRPr="002A00C3" w:rsidRDefault="006F3973" w:rsidP="006F3973">
            <w:pPr>
              <w:spacing w:after="0" w:line="240" w:lineRule="auto"/>
              <w:jc w:val="center"/>
              <w:rPr>
                <w:rFonts w:ascii="Calibri" w:eastAsia="Times New Roman" w:hAnsi="Calibri" w:cs="Times New Roman"/>
                <w:color w:val="000000"/>
                <w:sz w:val="16"/>
                <w:szCs w:val="16"/>
                <w:lang w:val="en-GB" w:eastAsia="en-GB"/>
              </w:rPr>
            </w:pPr>
            <w:r w:rsidRPr="006F3973">
              <w:rPr>
                <w:rFonts w:ascii="Calibri" w:eastAsia="Times New Roman" w:hAnsi="Calibri" w:cs="Times New Roman"/>
                <w:b/>
                <w:bCs/>
                <w:color w:val="000000"/>
                <w:sz w:val="16"/>
                <w:szCs w:val="16"/>
                <w:lang w:val="en-GB" w:eastAsia="en-GB"/>
              </w:rPr>
              <w:t>(+39) 0471 978764</w:t>
            </w:r>
          </w:p>
        </w:tc>
      </w:tr>
      <w:tr w:rsidR="00EB0036" w:rsidRPr="002A00C3" w14:paraId="69DC9F8E" w14:textId="77777777" w:rsidTr="00AE167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346AEDB"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E167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AE167E">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6C1B9CB8" w:rsidR="00022A30" w:rsidRPr="006F3973" w:rsidRDefault="00022A30" w:rsidP="006F397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A94447" w14:paraId="69DC9FA8" w14:textId="77777777" w:rsidTr="00AE167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94447" w14:paraId="69DC9FAF" w14:textId="77777777" w:rsidTr="00AE167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94447" w14:paraId="69DC9FB5" w14:textId="77777777" w:rsidTr="00AE167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94447" w14:paraId="69DC9FBB" w14:textId="77777777" w:rsidTr="00AE167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94447" w14:paraId="69DC9FC1" w14:textId="77777777" w:rsidTr="00AE167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94447" w14:paraId="69DC9FC7" w14:textId="77777777" w:rsidTr="00AE167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94447" w14:paraId="69DC9FCD" w14:textId="77777777" w:rsidTr="00AE167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94447" w14:paraId="69DC9FD3" w14:textId="77777777" w:rsidTr="00AE167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94447" w14:paraId="69DC9FD9" w14:textId="77777777" w:rsidTr="00AE167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AE167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94447" w14:paraId="69DC9FE1" w14:textId="77777777" w:rsidTr="00AE167E">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94447" w14:paraId="69DC9FEC" w14:textId="77777777" w:rsidTr="00AE167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94447" w14:paraId="69DC9FEE" w14:textId="77777777" w:rsidTr="00AE167E">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119"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AE167E">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94447" w14:paraId="69DC9FFC" w14:textId="77777777" w:rsidTr="00AE167E">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94447" w14:paraId="69DCA002" w14:textId="77777777" w:rsidTr="00AE167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94447" w14:paraId="69DCA008" w14:textId="77777777" w:rsidTr="00AE167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94447" w14:paraId="69DCA00E" w14:textId="77777777" w:rsidTr="00AE167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94447" w14:paraId="69DCA014" w14:textId="77777777" w:rsidTr="00AE167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94447" w14:paraId="69DCA01A" w14:textId="77777777" w:rsidTr="00AE167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94447" w14:paraId="69DCA020" w14:textId="77777777" w:rsidTr="00AE167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94447" w14:paraId="69DCA026" w14:textId="77777777" w:rsidTr="00AE167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E167E">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94447" w14:paraId="69DCA02E" w14:textId="77777777" w:rsidTr="00AE167E">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94447" w14:paraId="69DCA039" w14:textId="77777777" w:rsidTr="00AE167E">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94447" w14:paraId="69DCA03B" w14:textId="77777777" w:rsidTr="00AE167E">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E167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E167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94447" w14:paraId="46BD7FD8" w14:textId="77777777" w:rsidTr="00AE167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94447" w14:paraId="7381CAA6" w14:textId="77777777" w:rsidTr="00AE167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119"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94447" w14:paraId="69DCA063" w14:textId="77777777" w:rsidTr="00AE167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94447" w14:paraId="69DCA06C" w14:textId="77777777" w:rsidTr="00AE167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EC7C21" w:rsidRPr="002A00C3" w14:paraId="69DCA074" w14:textId="77777777" w:rsidTr="00AE167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94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94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AE167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94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94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119" w:type="dxa"/>
        <w:tblLayout w:type="fixed"/>
        <w:tblLook w:val="04A0" w:firstRow="1" w:lastRow="0" w:firstColumn="1" w:lastColumn="0" w:noHBand="0" w:noVBand="1"/>
      </w:tblPr>
      <w:tblGrid>
        <w:gridCol w:w="989"/>
        <w:gridCol w:w="1135"/>
        <w:gridCol w:w="3112"/>
        <w:gridCol w:w="1440"/>
        <w:gridCol w:w="1440"/>
        <w:gridCol w:w="2940"/>
      </w:tblGrid>
      <w:tr w:rsidR="00031FD9" w:rsidRPr="00A94447" w14:paraId="69DCA082" w14:textId="77777777" w:rsidTr="00AE167E">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94447" w14:paraId="69DCA08B" w14:textId="77777777" w:rsidTr="00AE167E">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(or equivalent)</w:t>
            </w:r>
          </w:p>
        </w:tc>
      </w:tr>
      <w:tr w:rsidR="00E140F4" w:rsidRPr="002A00C3" w14:paraId="69DCA093" w14:textId="77777777" w:rsidTr="00AE167E">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94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94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E167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94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94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915" w:type="dxa"/>
        <w:tblInd w:w="119" w:type="dxa"/>
        <w:tblLayout w:type="fixed"/>
        <w:tblLook w:val="04A0" w:firstRow="1" w:lastRow="0" w:firstColumn="1" w:lastColumn="0" w:noHBand="0" w:noVBand="1"/>
      </w:tblPr>
      <w:tblGrid>
        <w:gridCol w:w="718"/>
        <w:gridCol w:w="273"/>
        <w:gridCol w:w="861"/>
        <w:gridCol w:w="273"/>
        <w:gridCol w:w="1571"/>
        <w:gridCol w:w="1026"/>
        <w:gridCol w:w="1026"/>
        <w:gridCol w:w="415"/>
        <w:gridCol w:w="435"/>
        <w:gridCol w:w="678"/>
        <w:gridCol w:w="739"/>
        <w:gridCol w:w="68"/>
        <w:gridCol w:w="1113"/>
        <w:gridCol w:w="312"/>
        <w:gridCol w:w="67"/>
        <w:gridCol w:w="236"/>
        <w:gridCol w:w="1104"/>
      </w:tblGrid>
      <w:tr w:rsidR="00433B68" w:rsidRPr="00A94447" w14:paraId="69DCA0A7" w14:textId="77777777" w:rsidTr="00AE167E">
        <w:trPr>
          <w:trHeight w:val="100"/>
        </w:trPr>
        <w:tc>
          <w:tcPr>
            <w:tcW w:w="71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97" w:type="dxa"/>
            <w:gridSpan w:val="16"/>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94447" w14:paraId="69DCA0B2" w14:textId="77777777" w:rsidTr="00AE167E">
        <w:trPr>
          <w:trHeight w:val="456"/>
        </w:trPr>
        <w:tc>
          <w:tcPr>
            <w:tcW w:w="71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0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94447" w14:paraId="69DCA0B9" w14:textId="77777777" w:rsidTr="00AE167E">
        <w:trPr>
          <w:trHeight w:val="122"/>
        </w:trPr>
        <w:tc>
          <w:tcPr>
            <w:tcW w:w="71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94447" w14:paraId="69DCA0C0" w14:textId="77777777" w:rsidTr="00AE167E">
        <w:trPr>
          <w:trHeight w:val="119"/>
        </w:trPr>
        <w:tc>
          <w:tcPr>
            <w:tcW w:w="71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94447" w14:paraId="69DCA0C7" w14:textId="77777777" w:rsidTr="00AE167E">
        <w:trPr>
          <w:trHeight w:val="194"/>
        </w:trPr>
        <w:tc>
          <w:tcPr>
            <w:tcW w:w="71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0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94447" w14:paraId="69DCA0CE" w14:textId="77777777" w:rsidTr="00AE167E">
        <w:trPr>
          <w:trHeight w:val="194"/>
        </w:trPr>
        <w:tc>
          <w:tcPr>
            <w:tcW w:w="71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0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94447" w14:paraId="69DCA0D5" w14:textId="77777777" w:rsidTr="00AE167E">
        <w:trPr>
          <w:trHeight w:val="194"/>
        </w:trPr>
        <w:tc>
          <w:tcPr>
            <w:tcW w:w="71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0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AE167E">
        <w:trPr>
          <w:trHeight w:val="174"/>
        </w:trPr>
        <w:tc>
          <w:tcPr>
            <w:tcW w:w="71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0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AE167E">
        <w:trPr>
          <w:trHeight w:val="75"/>
        </w:trPr>
        <w:tc>
          <w:tcPr>
            <w:tcW w:w="718"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0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94447" w14:paraId="69DCA0EF" w14:textId="77777777" w:rsidTr="00AE167E">
        <w:trPr>
          <w:trHeight w:val="104"/>
        </w:trPr>
        <w:tc>
          <w:tcPr>
            <w:tcW w:w="71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97" w:type="dxa"/>
            <w:gridSpan w:val="16"/>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94447" w14:paraId="69DCA0F8" w14:textId="77777777" w:rsidTr="00AE167E">
        <w:trPr>
          <w:trHeight w:val="386"/>
        </w:trPr>
        <w:tc>
          <w:tcPr>
            <w:tcW w:w="991" w:type="dxa"/>
            <w:gridSpan w:val="2"/>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spellStart"/>
            <w:r w:rsidRPr="002A00C3">
              <w:rPr>
                <w:rFonts w:ascii="Calibri" w:eastAsia="Times New Roman" w:hAnsi="Calibri" w:cs="Times New Roman"/>
                <w:b/>
                <w:bCs/>
                <w:color w:val="000000"/>
                <w:sz w:val="16"/>
                <w:szCs w:val="16"/>
                <w:lang w:val="en-GB" w:eastAsia="en-GB"/>
              </w:rPr>
              <w:t>ECTS</w:t>
            </w:r>
            <w:proofErr w:type="spellEnd"/>
            <w:r w:rsidRPr="002A00C3">
              <w:rPr>
                <w:rFonts w:ascii="Calibri" w:eastAsia="Times New Roman" w:hAnsi="Calibri" w:cs="Times New Roman"/>
                <w:b/>
                <w:bCs/>
                <w:color w:val="000000"/>
                <w:sz w:val="16"/>
                <w:szCs w:val="16"/>
                <w:lang w:val="en-GB" w:eastAsia="en-GB"/>
              </w:rPr>
              <w:t xml:space="preserve">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94447" w14:paraId="69DCA0FE" w14:textId="77777777" w:rsidTr="00AE167E">
        <w:trPr>
          <w:trHeight w:val="89"/>
        </w:trPr>
        <w:tc>
          <w:tcPr>
            <w:tcW w:w="991" w:type="dxa"/>
            <w:gridSpan w:val="2"/>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94447" w14:paraId="69DCA104" w14:textId="77777777" w:rsidTr="00AE167E">
        <w:trPr>
          <w:trHeight w:val="163"/>
        </w:trPr>
        <w:tc>
          <w:tcPr>
            <w:tcW w:w="991" w:type="dxa"/>
            <w:gridSpan w:val="2"/>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94447" w14:paraId="69DCA10A" w14:textId="77777777" w:rsidTr="00AE167E">
        <w:trPr>
          <w:trHeight w:val="96"/>
        </w:trPr>
        <w:tc>
          <w:tcPr>
            <w:tcW w:w="991" w:type="dxa"/>
            <w:gridSpan w:val="2"/>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94447" w14:paraId="69DCA110" w14:textId="77777777" w:rsidTr="00AE167E">
        <w:trPr>
          <w:trHeight w:val="96"/>
        </w:trPr>
        <w:tc>
          <w:tcPr>
            <w:tcW w:w="991" w:type="dxa"/>
            <w:gridSpan w:val="2"/>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94447" w14:paraId="69DCA116" w14:textId="77777777" w:rsidTr="00AE167E">
        <w:trPr>
          <w:trHeight w:val="96"/>
        </w:trPr>
        <w:tc>
          <w:tcPr>
            <w:tcW w:w="991" w:type="dxa"/>
            <w:gridSpan w:val="2"/>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AE167E">
        <w:trPr>
          <w:trHeight w:val="171"/>
        </w:trPr>
        <w:tc>
          <w:tcPr>
            <w:tcW w:w="991" w:type="dxa"/>
            <w:gridSpan w:val="2"/>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6F397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418" w:right="289" w:bottom="295" w:left="28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5) / Bachelor or equivalent first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6) / Master or equivalent second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7) / Doctorate or equivalent third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w:t>
      </w:r>
      <w:proofErr w:type="spellStart"/>
      <w:r w:rsidRPr="00114066">
        <w:rPr>
          <w:rFonts w:cstheme="minorHAnsi"/>
          <w:sz w:val="20"/>
          <w:szCs w:val="20"/>
          <w:lang w:val="en-GB"/>
        </w:rPr>
        <w:t>ISCED</w:t>
      </w:r>
      <w:proofErr w:type="spellEnd"/>
      <w:r w:rsidRPr="00114066">
        <w:rPr>
          <w:rFonts w:cstheme="minorHAnsi"/>
          <w:sz w:val="20"/>
          <w:szCs w:val="20"/>
          <w:lang w:val="en-GB"/>
        </w:rPr>
        <w:t xml:space="preserve">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w:t>
      </w:r>
      <w:proofErr w:type="spellStart"/>
      <w:r w:rsidRPr="00114066">
        <w:rPr>
          <w:rFonts w:cstheme="minorHAnsi"/>
          <w:lang w:val="en-GB"/>
        </w:rPr>
        <w:t>ECHE</w:t>
      </w:r>
      <w:proofErr w:type="spellEnd"/>
      <w:r w:rsidRPr="00114066">
        <w:rPr>
          <w:rFonts w:cstheme="minorHAnsi"/>
          <w:lang w:val="en-GB"/>
        </w:rPr>
        <w:t>)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proofErr w:type="spellStart"/>
      <w:r w:rsidRPr="00114066">
        <w:rPr>
          <w:rFonts w:cstheme="minorHAnsi"/>
          <w:b/>
          <w:lang w:val="en-GB"/>
        </w:rPr>
        <w:t>ECTS</w:t>
      </w:r>
      <w:proofErr w:type="spellEnd"/>
      <w:r w:rsidRPr="00114066">
        <w:rPr>
          <w:rFonts w:cstheme="minorHAnsi"/>
          <w:b/>
          <w:lang w:val="en-GB"/>
        </w:rPr>
        <w:t xml:space="preserve"> credits (or equivalent)</w:t>
      </w:r>
      <w:r w:rsidRPr="00114066">
        <w:rPr>
          <w:rFonts w:cstheme="minorHAnsi"/>
          <w:lang w:val="en-GB"/>
        </w:rPr>
        <w:t>: in countries where the "</w:t>
      </w:r>
      <w:proofErr w:type="spellStart"/>
      <w:r w:rsidRPr="00114066">
        <w:rPr>
          <w:rFonts w:cstheme="minorHAnsi"/>
          <w:lang w:val="en-GB"/>
        </w:rPr>
        <w:t>ECTS</w:t>
      </w:r>
      <w:proofErr w:type="spellEnd"/>
      <w:r w:rsidRPr="00114066">
        <w:rPr>
          <w:rFonts w:cstheme="minorHAnsi"/>
          <w:lang w:val="en-GB"/>
        </w:rPr>
        <w:t xml:space="preserve">"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w:t>
      </w:r>
      <w:proofErr w:type="spellStart"/>
      <w:r w:rsidRPr="00114066">
        <w:rPr>
          <w:rFonts w:cstheme="minorHAnsi"/>
          <w:lang w:val="en-GB"/>
        </w:rPr>
        <w:t>ECTS</w:t>
      </w:r>
      <w:proofErr w:type="spellEnd"/>
      <w:r w:rsidRPr="00114066">
        <w:rPr>
          <w:rFonts w:cstheme="minorHAnsi"/>
          <w:lang w:val="en-GB"/>
        </w:rPr>
        <w:t>"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proofErr w:type="spellStart"/>
      <w:r w:rsidRPr="00114066">
        <w:rPr>
          <w:rFonts w:cstheme="minorHAnsi"/>
          <w:lang w:val="en-GB"/>
        </w:rPr>
        <w:t>CEFR</w:t>
      </w:r>
      <w:proofErr w:type="spellEnd"/>
      <w:r w:rsidRPr="00114066">
        <w:rPr>
          <w:rFonts w:cstheme="minorHAnsi"/>
          <w:lang w:val="en-GB"/>
        </w:rPr>
        <w:t>)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24"/>
        <w:gridCol w:w="3782"/>
      </w:tblGrid>
      <w:tr w:rsidR="00774BD5" w:rsidRPr="00A9444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AE8E" w14:textId="77777777" w:rsidR="00A94447" w:rsidRDefault="00A94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82825"/>
      <w:docPartObj>
        <w:docPartGallery w:val="Page Numbers (Bottom of Page)"/>
        <w:docPartUnique/>
      </w:docPartObj>
    </w:sdtPr>
    <w:sdtEndPr>
      <w:rPr>
        <w:noProof/>
      </w:rPr>
    </w:sdtEndPr>
    <w:sdtContent>
      <w:p w14:paraId="1FA71B8D" w14:textId="2341B542" w:rsidR="00774BD5" w:rsidRDefault="00774BD5" w:rsidP="006F3973">
        <w:pPr>
          <w:pStyle w:val="Footer"/>
          <w:jc w:val="center"/>
        </w:pPr>
        <w:r>
          <w:fldChar w:fldCharType="begin"/>
        </w:r>
        <w:r>
          <w:instrText xml:space="preserve"> PAGE   \* MERGEFORMAT </w:instrText>
        </w:r>
        <w:r>
          <w:fldChar w:fldCharType="separate"/>
        </w:r>
        <w:r w:rsidR="00A9444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6941" w14:textId="77777777" w:rsidR="00A94447" w:rsidRDefault="00A94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2D6E" w14:textId="77777777" w:rsidR="00A94447" w:rsidRDefault="00A94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bookmarkStart w:id="0" w:name="_GoBack"/>
    <w:bookmarkEnd w:id="0"/>
    <w:r w:rsidRPr="00A04811">
      <w:rPr>
        <w:noProof/>
        <w:lang w:val="en-US"/>
      </w:rPr>
      <w:drawing>
        <wp:anchor distT="0" distB="0" distL="114300" distR="114300" simplePos="0" relativeHeight="251663360"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0288"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A94447"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94447">
                            <w:rPr>
                              <w:rFonts w:ascii="Verdana" w:hAnsi="Verdana"/>
                              <w:b/>
                              <w:i/>
                              <w:color w:val="003CB4"/>
                              <w:sz w:val="16"/>
                              <w:szCs w:val="16"/>
                              <w:highlight w:val="yellow"/>
                              <w:lang w:val="en-GB"/>
                            </w:rPr>
                            <w:t>Student’s name</w:t>
                          </w:r>
                        </w:p>
                        <w:p w14:paraId="02FEB6D4" w14:textId="7BF829D3" w:rsidR="00774BD5" w:rsidRPr="00637D8C" w:rsidRDefault="00774BD5" w:rsidP="00A94447">
                          <w:pPr>
                            <w:tabs>
                              <w:tab w:val="left" w:pos="3119"/>
                            </w:tabs>
                            <w:spacing w:after="0"/>
                            <w:jc w:val="right"/>
                            <w:rPr>
                              <w:rFonts w:ascii="Verdana" w:hAnsi="Verdana"/>
                              <w:b/>
                              <w:i/>
                              <w:color w:val="003CB4"/>
                              <w:sz w:val="16"/>
                              <w:szCs w:val="16"/>
                              <w:lang w:val="en-GB"/>
                            </w:rPr>
                          </w:pPr>
                          <w:r w:rsidRPr="00A94447">
                            <w:rPr>
                              <w:rFonts w:ascii="Verdana" w:hAnsi="Verdana"/>
                              <w:b/>
                              <w:i/>
                              <w:color w:val="003CB4"/>
                              <w:sz w:val="16"/>
                              <w:szCs w:val="16"/>
                              <w:highlight w:val="yellow"/>
                              <w:lang w:val="en-GB"/>
                            </w:rPr>
                            <w:t xml:space="preserve">Academic Year </w:t>
                          </w:r>
                          <w:r w:rsidR="00A94447" w:rsidRPr="00A94447">
                            <w:rPr>
                              <w:rFonts w:ascii="Verdana" w:hAnsi="Verdana"/>
                              <w:b/>
                              <w:i/>
                              <w:color w:val="003CB4"/>
                              <w:sz w:val="16"/>
                              <w:szCs w:val="16"/>
                              <w:highlight w:val="yellow"/>
                              <w:lang w:val="en-GB"/>
                            </w:rPr>
                            <w:t>________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A94447"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A94447">
                      <w:rPr>
                        <w:rFonts w:ascii="Verdana" w:hAnsi="Verdana"/>
                        <w:b/>
                        <w:i/>
                        <w:color w:val="003CB4"/>
                        <w:sz w:val="16"/>
                        <w:szCs w:val="16"/>
                        <w:highlight w:val="yellow"/>
                        <w:lang w:val="en-GB"/>
                      </w:rPr>
                      <w:t>Student’s name</w:t>
                    </w:r>
                  </w:p>
                  <w:p w14:paraId="02FEB6D4" w14:textId="7BF829D3" w:rsidR="00774BD5" w:rsidRPr="00637D8C" w:rsidRDefault="00774BD5" w:rsidP="00A94447">
                    <w:pPr>
                      <w:tabs>
                        <w:tab w:val="left" w:pos="3119"/>
                      </w:tabs>
                      <w:spacing w:after="0"/>
                      <w:jc w:val="right"/>
                      <w:rPr>
                        <w:rFonts w:ascii="Verdana" w:hAnsi="Verdana"/>
                        <w:b/>
                        <w:i/>
                        <w:color w:val="003CB4"/>
                        <w:sz w:val="16"/>
                        <w:szCs w:val="16"/>
                        <w:lang w:val="en-GB"/>
                      </w:rPr>
                    </w:pPr>
                    <w:r w:rsidRPr="00A94447">
                      <w:rPr>
                        <w:rFonts w:ascii="Verdana" w:hAnsi="Verdana"/>
                        <w:b/>
                        <w:i/>
                        <w:color w:val="003CB4"/>
                        <w:sz w:val="16"/>
                        <w:szCs w:val="16"/>
                        <w:highlight w:val="yellow"/>
                        <w:lang w:val="en-GB"/>
                      </w:rPr>
                      <w:t xml:space="preserve">Academic Year </w:t>
                    </w:r>
                    <w:r w:rsidR="00A94447" w:rsidRPr="00A94447">
                      <w:rPr>
                        <w:rFonts w:ascii="Verdana" w:hAnsi="Verdana"/>
                        <w:b/>
                        <w:i/>
                        <w:color w:val="003CB4"/>
                        <w:sz w:val="16"/>
                        <w:szCs w:val="16"/>
                        <w:highlight w:val="yellow"/>
                        <w:lang w:val="en-GB"/>
                      </w:rPr>
                      <w:t>________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5721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414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973"/>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447"/>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67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100E7797-2862-407A-B158-67E1AFA4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Relations@cons.bz.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D2CB9FB6BF7743A6038E03B5E4537E" ma:contentTypeVersion="1" ma:contentTypeDescription="Create a new document." ma:contentTypeScope="" ma:versionID="4ecc4cd1ef2f233e4d8cbc17ad23ff1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91465-63C5-44E9-B8CD-F3FA85586CB5}"/>
</file>

<file path=customXml/itemProps2.xml><?xml version="1.0" encoding="utf-8"?>
<ds:datastoreItem xmlns:ds="http://schemas.openxmlformats.org/officeDocument/2006/customXml" ds:itemID="{6FFA7F7C-EC51-4E09-BD24-E4CFB49DA2DE}"/>
</file>

<file path=customXml/itemProps3.xml><?xml version="1.0" encoding="utf-8"?>
<ds:datastoreItem xmlns:ds="http://schemas.openxmlformats.org/officeDocument/2006/customXml" ds:itemID="{585D5FD6-8ED0-4CD8-9580-6D361E611DF2}"/>
</file>

<file path=customXml/itemProps4.xml><?xml version="1.0" encoding="utf-8"?>
<ds:datastoreItem xmlns:ds="http://schemas.openxmlformats.org/officeDocument/2006/customXml" ds:itemID="{BF7F363F-2F58-4094-9A8D-4E230D1CEA78}"/>
</file>

<file path=docProps/app.xml><?xml version="1.0" encoding="utf-8"?>
<Properties xmlns="http://schemas.openxmlformats.org/officeDocument/2006/extended-properties" xmlns:vt="http://schemas.openxmlformats.org/officeDocument/2006/docPropsVTypes">
  <Template>REP.DOTM</Template>
  <TotalTime>2</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Gatto Manuel</cp:lastModifiedBy>
  <cp:revision>4</cp:revision>
  <cp:lastPrinted>2015-04-10T09:51:00Z</cp:lastPrinted>
  <dcterms:created xsi:type="dcterms:W3CDTF">2017-12-22T11:25:00Z</dcterms:created>
  <dcterms:modified xsi:type="dcterms:W3CDTF">2018-12-11T16:29:00Z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0x010100C6D2CB9FB6BF7743A6038E03B5E4537E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