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E7CA4" w14:textId="77777777" w:rsidR="001D0E05" w:rsidRPr="001D0E05" w:rsidRDefault="001D0E05" w:rsidP="001D0E05">
      <w:pPr>
        <w:shd w:val="clear" w:color="auto" w:fill="FFFFFF"/>
        <w:jc w:val="center"/>
        <w:rPr>
          <w:rFonts w:eastAsia="Times New Roman"/>
          <w:b/>
          <w:bCs/>
          <w:color w:val="212121"/>
          <w:sz w:val="32"/>
          <w:szCs w:val="32"/>
        </w:rPr>
      </w:pPr>
      <w:r w:rsidRPr="001D0E05">
        <w:rPr>
          <w:rFonts w:eastAsia="Times New Roman"/>
          <w:b/>
          <w:bCs/>
          <w:color w:val="212121"/>
          <w:sz w:val="32"/>
          <w:szCs w:val="32"/>
        </w:rPr>
        <w:t>Giorgia Alessandra Brustia</w:t>
      </w:r>
    </w:p>
    <w:p w14:paraId="6501D39F" w14:textId="77777777" w:rsidR="001D0E05" w:rsidRDefault="001D0E05" w:rsidP="001D0E05">
      <w:pPr>
        <w:pStyle w:val="p1"/>
        <w:spacing w:before="0" w:beforeAutospacing="0" w:after="0" w:afterAutospacing="0"/>
        <w:rPr>
          <w:rStyle w:val="s1"/>
          <w:rFonts w:ascii="UICTFontTextStyleBody" w:hAnsi="UICTFontTextStyleBody"/>
          <w:sz w:val="26"/>
          <w:szCs w:val="26"/>
        </w:rPr>
      </w:pPr>
    </w:p>
    <w:p w14:paraId="7EA21ADF" w14:textId="77777777" w:rsidR="001D0E05" w:rsidRDefault="001D0E05" w:rsidP="001D0E05">
      <w:pPr>
        <w:pStyle w:val="p1"/>
        <w:spacing w:before="0" w:beforeAutospacing="0" w:after="0" w:afterAutospacing="0"/>
        <w:rPr>
          <w:rStyle w:val="s1"/>
          <w:rFonts w:ascii="UICTFontTextStyleBody" w:hAnsi="UICTFontTextStyleBody"/>
          <w:sz w:val="26"/>
          <w:szCs w:val="26"/>
        </w:rPr>
      </w:pPr>
    </w:p>
    <w:p w14:paraId="5E2EBBFD" w14:textId="12205D25" w:rsidR="001D0E05" w:rsidRDefault="001D0E05" w:rsidP="001D0E05">
      <w:pPr>
        <w:pStyle w:val="p1"/>
        <w:spacing w:before="0" w:beforeAutospacing="0" w:after="0" w:afterAutospacing="0"/>
        <w:jc w:val="both"/>
        <w:rPr>
          <w:sz w:val="26"/>
          <w:szCs w:val="26"/>
        </w:rPr>
      </w:pPr>
      <w:r>
        <w:rPr>
          <w:rStyle w:val="s1"/>
          <w:rFonts w:ascii="UICTFontTextStyleBody" w:hAnsi="UICTFontTextStyleBody"/>
          <w:sz w:val="26"/>
          <w:szCs w:val="26"/>
        </w:rPr>
        <w:t xml:space="preserve">Artista sensibile e poliedrica ha collaborato con importanti musicisti suonando in Europa, America e Giappone. Ha inciso per la Phoenix Classic opere di </w:t>
      </w:r>
      <w:proofErr w:type="spellStart"/>
      <w:r>
        <w:rPr>
          <w:rStyle w:val="s1"/>
          <w:rFonts w:ascii="UICTFontTextStyleBody" w:hAnsi="UICTFontTextStyleBody"/>
          <w:sz w:val="26"/>
          <w:szCs w:val="26"/>
        </w:rPr>
        <w:t>Arenskj</w:t>
      </w:r>
      <w:proofErr w:type="spellEnd"/>
      <w:r>
        <w:rPr>
          <w:rStyle w:val="s1"/>
          <w:rFonts w:ascii="UICTFontTextStyleBody" w:hAnsi="UICTFontTextStyleBody"/>
          <w:sz w:val="26"/>
          <w:szCs w:val="26"/>
        </w:rPr>
        <w:t xml:space="preserve">, Schumann, Liszt, Strauss, Bartok e Stravinskij. Molti dei suoi studenti si sono distinti nei più importanti concorsi pianistici: Busoni, Chopin di Varsavia, Darmstadt, Van </w:t>
      </w:r>
      <w:proofErr w:type="spellStart"/>
      <w:r>
        <w:rPr>
          <w:rStyle w:val="s1"/>
          <w:rFonts w:ascii="UICTFontTextStyleBody" w:hAnsi="UICTFontTextStyleBody"/>
          <w:sz w:val="26"/>
          <w:szCs w:val="26"/>
        </w:rPr>
        <w:t>Cliburn</w:t>
      </w:r>
      <w:proofErr w:type="spellEnd"/>
      <w:r>
        <w:rPr>
          <w:rStyle w:val="s1"/>
          <w:rFonts w:ascii="UICTFontTextStyleBody" w:hAnsi="UICTFontTextStyleBody"/>
          <w:sz w:val="26"/>
          <w:szCs w:val="26"/>
        </w:rPr>
        <w:t>.</w:t>
      </w:r>
    </w:p>
    <w:p w14:paraId="41EEB8BE" w14:textId="77777777" w:rsidR="001D0E05" w:rsidRDefault="001D0E05" w:rsidP="001D0E05">
      <w:pPr>
        <w:pStyle w:val="p2"/>
        <w:spacing w:before="0" w:beforeAutospacing="0" w:after="0" w:afterAutospacing="0"/>
        <w:jc w:val="both"/>
        <w:rPr>
          <w:sz w:val="26"/>
          <w:szCs w:val="26"/>
        </w:rPr>
      </w:pPr>
    </w:p>
    <w:p w14:paraId="7E323713" w14:textId="77777777" w:rsidR="001D0E05" w:rsidRDefault="001D0E05" w:rsidP="001D0E05">
      <w:pPr>
        <w:pStyle w:val="p2"/>
        <w:spacing w:before="0" w:beforeAutospacing="0" w:after="0" w:afterAutospacing="0"/>
        <w:jc w:val="both"/>
        <w:rPr>
          <w:sz w:val="26"/>
          <w:szCs w:val="26"/>
        </w:rPr>
      </w:pPr>
    </w:p>
    <w:p w14:paraId="6777BCE0" w14:textId="77646286" w:rsidR="001D0E05" w:rsidRPr="001D0E05" w:rsidRDefault="007F6170" w:rsidP="001D0E05">
      <w:pPr>
        <w:pStyle w:val="p1"/>
        <w:spacing w:before="0" w:beforeAutospacing="0" w:after="0" w:afterAutospacing="0"/>
        <w:jc w:val="both"/>
        <w:rPr>
          <w:sz w:val="26"/>
          <w:szCs w:val="26"/>
          <w:lang w:val="en-US"/>
        </w:rPr>
      </w:pPr>
      <w:proofErr w:type="spellStart"/>
      <w:r>
        <w:rPr>
          <w:rStyle w:val="s1"/>
          <w:rFonts w:ascii="UICTFontTextStyleBody" w:hAnsi="UICTFontTextStyleBody"/>
          <w:sz w:val="26"/>
          <w:szCs w:val="26"/>
          <w:lang w:val="en-US"/>
        </w:rPr>
        <w:t>Giorgia</w:t>
      </w:r>
      <w:proofErr w:type="spellEnd"/>
      <w:r>
        <w:rPr>
          <w:rStyle w:val="s1"/>
          <w:rFonts w:ascii="UICTFontTextStyleBody" w:hAnsi="UICTFontTextStyleBody"/>
          <w:sz w:val="26"/>
          <w:szCs w:val="26"/>
          <w:lang w:val="en-US"/>
        </w:rPr>
        <w:t xml:space="preserve"> Alessandra </w:t>
      </w:r>
      <w:proofErr w:type="spellStart"/>
      <w:r>
        <w:rPr>
          <w:rStyle w:val="s1"/>
          <w:rFonts w:ascii="UICTFontTextStyleBody" w:hAnsi="UICTFontTextStyleBody"/>
          <w:sz w:val="26"/>
          <w:szCs w:val="26"/>
          <w:lang w:val="en-US"/>
        </w:rPr>
        <w:t>Brustia</w:t>
      </w:r>
      <w:proofErr w:type="spellEnd"/>
      <w:r>
        <w:rPr>
          <w:rStyle w:val="s1"/>
          <w:rFonts w:ascii="UICTFontTextStyleBody" w:hAnsi="UICTFontTextStyleBody"/>
          <w:sz w:val="26"/>
          <w:szCs w:val="26"/>
          <w:lang w:val="en-US"/>
        </w:rPr>
        <w:t xml:space="preserve"> has </w:t>
      </w:r>
      <w:r w:rsidR="001D0E05" w:rsidRPr="001D0E05">
        <w:rPr>
          <w:rStyle w:val="s1"/>
          <w:rFonts w:ascii="UICTFontTextStyleBody" w:hAnsi="UICTFontTextStyleBody"/>
          <w:sz w:val="26"/>
          <w:szCs w:val="26"/>
          <w:lang w:val="en-US"/>
        </w:rPr>
        <w:t>performed in Europe, America</w:t>
      </w:r>
      <w:r>
        <w:rPr>
          <w:rStyle w:val="s1"/>
          <w:rFonts w:ascii="UICTFontTextStyleBody" w:hAnsi="UICTFontTextStyleBody"/>
          <w:sz w:val="26"/>
          <w:szCs w:val="26"/>
          <w:lang w:val="en-US"/>
        </w:rPr>
        <w:t>,</w:t>
      </w:r>
      <w:r w:rsidR="001D0E05" w:rsidRPr="001D0E05">
        <w:rPr>
          <w:rStyle w:val="s1"/>
          <w:rFonts w:ascii="UICTFontTextStyleBody" w:hAnsi="UICTFontTextStyleBody"/>
          <w:sz w:val="26"/>
          <w:szCs w:val="26"/>
          <w:lang w:val="en-US"/>
        </w:rPr>
        <w:t xml:space="preserve"> and Japan.</w:t>
      </w:r>
    </w:p>
    <w:p w14:paraId="7795C9A5" w14:textId="2A726552" w:rsidR="001D0E05" w:rsidRPr="001D0E05" w:rsidRDefault="007F6170" w:rsidP="001D0E05">
      <w:pPr>
        <w:pStyle w:val="p1"/>
        <w:spacing w:before="0" w:beforeAutospacing="0" w:after="0" w:afterAutospacing="0"/>
        <w:jc w:val="both"/>
        <w:rPr>
          <w:sz w:val="26"/>
          <w:szCs w:val="26"/>
          <w:lang w:val="en-US"/>
        </w:rPr>
      </w:pPr>
      <w:r>
        <w:rPr>
          <w:rStyle w:val="s1"/>
          <w:rFonts w:ascii="UICTFontTextStyleBody" w:hAnsi="UICTFontTextStyleBody"/>
          <w:sz w:val="26"/>
          <w:szCs w:val="26"/>
          <w:lang w:val="en-US"/>
        </w:rPr>
        <w:t>Her recording of</w:t>
      </w:r>
      <w:r w:rsidRPr="001D0E05">
        <w:rPr>
          <w:rStyle w:val="s1"/>
          <w:rFonts w:ascii="UICTFontTextStyleBody" w:hAnsi="UICTFontTextStyleBody"/>
          <w:sz w:val="26"/>
          <w:szCs w:val="26"/>
          <w:lang w:val="en-US"/>
        </w:rPr>
        <w:t xml:space="preserve"> Stravinsky’s </w:t>
      </w:r>
      <w:r w:rsidRPr="007F6170">
        <w:rPr>
          <w:rStyle w:val="s1"/>
          <w:rFonts w:ascii="UICTFontTextStyleBody" w:hAnsi="UICTFontTextStyleBody"/>
          <w:i/>
          <w:iCs/>
          <w:sz w:val="26"/>
          <w:szCs w:val="26"/>
          <w:lang w:val="en-US"/>
        </w:rPr>
        <w:t>The Rite of Spring</w:t>
      </w:r>
      <w:r w:rsidRPr="001D0E05">
        <w:rPr>
          <w:rStyle w:val="s1"/>
          <w:rFonts w:ascii="UICTFontTextStyleBody" w:hAnsi="UICTFontTextStyleBody"/>
          <w:sz w:val="26"/>
          <w:szCs w:val="26"/>
          <w:lang w:val="en-US"/>
        </w:rPr>
        <w:t xml:space="preserve"> </w:t>
      </w:r>
      <w:r>
        <w:rPr>
          <w:rStyle w:val="s1"/>
          <w:rFonts w:ascii="UICTFontTextStyleBody" w:hAnsi="UICTFontTextStyleBody"/>
          <w:sz w:val="26"/>
          <w:szCs w:val="26"/>
          <w:lang w:val="en-US"/>
        </w:rPr>
        <w:t>f</w:t>
      </w:r>
      <w:r w:rsidR="001D0E05" w:rsidRPr="001D0E05">
        <w:rPr>
          <w:rStyle w:val="s1"/>
          <w:rFonts w:ascii="UICTFontTextStyleBody" w:hAnsi="UICTFontTextStyleBody"/>
          <w:sz w:val="26"/>
          <w:szCs w:val="26"/>
          <w:lang w:val="en-US"/>
        </w:rPr>
        <w:t>or Phoenix Classics</w:t>
      </w:r>
      <w:r>
        <w:rPr>
          <w:rStyle w:val="s1"/>
          <w:rFonts w:ascii="UICTFontTextStyleBody" w:hAnsi="UICTFontTextStyleBody"/>
          <w:sz w:val="26"/>
          <w:szCs w:val="26"/>
          <w:lang w:val="en-US"/>
        </w:rPr>
        <w:t xml:space="preserve"> was praised by critics for</w:t>
      </w:r>
      <w:r w:rsidR="001D0E05" w:rsidRPr="001D0E05">
        <w:rPr>
          <w:rStyle w:val="s1"/>
          <w:rFonts w:ascii="UICTFontTextStyleBody" w:hAnsi="UICTFontTextStyleBody"/>
          <w:sz w:val="26"/>
          <w:szCs w:val="26"/>
          <w:lang w:val="en-US"/>
        </w:rPr>
        <w:t xml:space="preserve"> its </w:t>
      </w:r>
      <w:r>
        <w:rPr>
          <w:rStyle w:val="s1"/>
          <w:rFonts w:ascii="UICTFontTextStyleBody" w:hAnsi="UICTFontTextStyleBody"/>
          <w:sz w:val="26"/>
          <w:szCs w:val="26"/>
          <w:lang w:val="en-US"/>
        </w:rPr>
        <w:t>innovation and t</w:t>
      </w:r>
      <w:r w:rsidR="001D0E05" w:rsidRPr="001D0E05">
        <w:rPr>
          <w:rStyle w:val="s1"/>
          <w:rFonts w:ascii="UICTFontTextStyleBody" w:hAnsi="UICTFontTextStyleBody"/>
          <w:sz w:val="26"/>
          <w:szCs w:val="26"/>
          <w:lang w:val="en-US"/>
        </w:rPr>
        <w:t xml:space="preserve">he recordings </w:t>
      </w:r>
      <w:r>
        <w:rPr>
          <w:rStyle w:val="s1"/>
          <w:rFonts w:ascii="UICTFontTextStyleBody" w:hAnsi="UICTFontTextStyleBody"/>
          <w:sz w:val="26"/>
          <w:szCs w:val="26"/>
          <w:lang w:val="en-US"/>
        </w:rPr>
        <w:t xml:space="preserve">of Arensky’s trios she made </w:t>
      </w:r>
      <w:r w:rsidR="001D0E05" w:rsidRPr="001D0E05">
        <w:rPr>
          <w:rStyle w:val="s1"/>
          <w:rFonts w:ascii="UICTFontTextStyleBody" w:hAnsi="UICTFontTextStyleBody"/>
          <w:sz w:val="26"/>
          <w:szCs w:val="26"/>
          <w:lang w:val="en-US"/>
        </w:rPr>
        <w:t xml:space="preserve">with her </w:t>
      </w:r>
      <w:r w:rsidR="001D0E05" w:rsidRPr="007F6170">
        <w:rPr>
          <w:rStyle w:val="s1"/>
          <w:rFonts w:ascii="UICTFontTextStyleBody" w:hAnsi="UICTFontTextStyleBody"/>
          <w:i/>
          <w:iCs/>
          <w:sz w:val="26"/>
          <w:szCs w:val="26"/>
          <w:lang w:val="en-US"/>
        </w:rPr>
        <w:t>Trio di Pavia</w:t>
      </w:r>
      <w:r w:rsidR="001D0E05" w:rsidRPr="001D0E05">
        <w:rPr>
          <w:rStyle w:val="s1"/>
          <w:rFonts w:ascii="UICTFontTextStyleBody" w:hAnsi="UICTFontTextStyleBody"/>
          <w:sz w:val="26"/>
          <w:szCs w:val="26"/>
          <w:lang w:val="en-US"/>
        </w:rPr>
        <w:t xml:space="preserve"> </w:t>
      </w:r>
      <w:r>
        <w:rPr>
          <w:rStyle w:val="s1"/>
          <w:rFonts w:ascii="UICTFontTextStyleBody" w:hAnsi="UICTFontTextStyleBody"/>
          <w:sz w:val="26"/>
          <w:szCs w:val="26"/>
          <w:lang w:val="en-US"/>
        </w:rPr>
        <w:t>received</w:t>
      </w:r>
      <w:r w:rsidR="001D0E05" w:rsidRPr="001D0E05">
        <w:rPr>
          <w:rStyle w:val="s1"/>
          <w:rFonts w:ascii="UICTFontTextStyleBody" w:hAnsi="UICTFontTextStyleBody"/>
          <w:sz w:val="26"/>
          <w:szCs w:val="26"/>
          <w:lang w:val="en-US"/>
        </w:rPr>
        <w:t xml:space="preserve"> an </w:t>
      </w:r>
      <w:r w:rsidRPr="001D0E05">
        <w:rPr>
          <w:rStyle w:val="s1"/>
          <w:rFonts w:ascii="UICTFontTextStyleBody" w:hAnsi="UICTFontTextStyleBody"/>
          <w:sz w:val="26"/>
          <w:szCs w:val="26"/>
          <w:lang w:val="en-US"/>
        </w:rPr>
        <w:t>honorable</w:t>
      </w:r>
      <w:r w:rsidR="001D0E05" w:rsidRPr="001D0E05">
        <w:rPr>
          <w:rStyle w:val="s1"/>
          <w:rFonts w:ascii="UICTFontTextStyleBody" w:hAnsi="UICTFontTextStyleBody"/>
          <w:sz w:val="26"/>
          <w:szCs w:val="26"/>
          <w:lang w:val="en-US"/>
        </w:rPr>
        <w:t xml:space="preserve"> mention in the US</w:t>
      </w:r>
      <w:r>
        <w:rPr>
          <w:rStyle w:val="s1"/>
          <w:rFonts w:ascii="UICTFontTextStyleBody" w:hAnsi="UICTFontTextStyleBody"/>
          <w:sz w:val="26"/>
          <w:szCs w:val="26"/>
          <w:lang w:val="en-US"/>
        </w:rPr>
        <w:t>A</w:t>
      </w:r>
      <w:r w:rsidR="001D0E05" w:rsidRPr="001D0E05">
        <w:rPr>
          <w:rStyle w:val="s1"/>
          <w:rFonts w:ascii="UICTFontTextStyleBody" w:hAnsi="UICTFontTextStyleBody"/>
          <w:sz w:val="26"/>
          <w:szCs w:val="26"/>
          <w:lang w:val="en-US"/>
        </w:rPr>
        <w:t>.</w:t>
      </w:r>
      <w:r>
        <w:rPr>
          <w:rStyle w:val="s1"/>
          <w:rFonts w:ascii="UICTFontTextStyleBody" w:hAnsi="UICTFontTextStyleBody"/>
          <w:sz w:val="26"/>
          <w:szCs w:val="26"/>
          <w:lang w:val="en-US"/>
        </w:rPr>
        <w:t xml:space="preserve">  </w:t>
      </w:r>
      <w:proofErr w:type="spellStart"/>
      <w:r>
        <w:rPr>
          <w:rStyle w:val="s1"/>
          <w:rFonts w:ascii="UICTFontTextStyleBody" w:hAnsi="UICTFontTextStyleBody"/>
          <w:sz w:val="26"/>
          <w:szCs w:val="26"/>
          <w:lang w:val="en-US"/>
        </w:rPr>
        <w:t>Brustia</w:t>
      </w:r>
      <w:proofErr w:type="spellEnd"/>
      <w:r>
        <w:rPr>
          <w:rStyle w:val="s1"/>
          <w:rFonts w:ascii="UICTFontTextStyleBody" w:hAnsi="UICTFontTextStyleBody"/>
          <w:sz w:val="26"/>
          <w:szCs w:val="26"/>
          <w:lang w:val="en-US"/>
        </w:rPr>
        <w:t xml:space="preserve"> is currently </w:t>
      </w:r>
      <w:r w:rsidR="001D0E05" w:rsidRPr="001D0E05">
        <w:rPr>
          <w:rStyle w:val="s1"/>
          <w:rFonts w:ascii="UICTFontTextStyleBody" w:hAnsi="UICTFontTextStyleBody"/>
          <w:sz w:val="26"/>
          <w:szCs w:val="26"/>
          <w:lang w:val="en-US"/>
        </w:rPr>
        <w:t xml:space="preserve">Chair of </w:t>
      </w:r>
      <w:r>
        <w:rPr>
          <w:rStyle w:val="s1"/>
          <w:rFonts w:ascii="UICTFontTextStyleBody" w:hAnsi="UICTFontTextStyleBody"/>
          <w:sz w:val="26"/>
          <w:szCs w:val="26"/>
          <w:lang w:val="en-US"/>
        </w:rPr>
        <w:t>P</w:t>
      </w:r>
      <w:r w:rsidR="001D0E05" w:rsidRPr="001D0E05">
        <w:rPr>
          <w:rStyle w:val="s1"/>
          <w:rFonts w:ascii="UICTFontTextStyleBody" w:hAnsi="UICTFontTextStyleBody"/>
          <w:sz w:val="26"/>
          <w:szCs w:val="26"/>
          <w:lang w:val="en-US"/>
        </w:rPr>
        <w:t xml:space="preserve">iano at the Bolzano </w:t>
      </w:r>
      <w:r>
        <w:rPr>
          <w:rStyle w:val="s1"/>
          <w:rFonts w:ascii="UICTFontTextStyleBody" w:hAnsi="UICTFontTextStyleBody"/>
          <w:sz w:val="26"/>
          <w:szCs w:val="26"/>
          <w:lang w:val="en-US"/>
        </w:rPr>
        <w:t>Conservatory</w:t>
      </w:r>
      <w:r w:rsidR="001D0E05" w:rsidRPr="001D0E05">
        <w:rPr>
          <w:rStyle w:val="s1"/>
          <w:rFonts w:ascii="UICTFontTextStyleBody" w:hAnsi="UICTFontTextStyleBody"/>
          <w:sz w:val="26"/>
          <w:szCs w:val="26"/>
          <w:lang w:val="en-US"/>
        </w:rPr>
        <w:t xml:space="preserve">, </w:t>
      </w:r>
      <w:r>
        <w:rPr>
          <w:rStyle w:val="s1"/>
          <w:rFonts w:ascii="UICTFontTextStyleBody" w:hAnsi="UICTFontTextStyleBody"/>
          <w:sz w:val="26"/>
          <w:szCs w:val="26"/>
          <w:lang w:val="en-US"/>
        </w:rPr>
        <w:t xml:space="preserve">where </w:t>
      </w:r>
      <w:r w:rsidR="001D0E05" w:rsidRPr="001D0E05">
        <w:rPr>
          <w:rStyle w:val="s1"/>
          <w:rFonts w:ascii="UICTFontTextStyleBody" w:hAnsi="UICTFontTextStyleBody"/>
          <w:sz w:val="26"/>
          <w:szCs w:val="26"/>
          <w:lang w:val="en-US"/>
        </w:rPr>
        <w:t>many of her students have excelled in piano competitions</w:t>
      </w:r>
      <w:r>
        <w:rPr>
          <w:rStyle w:val="s1"/>
          <w:rFonts w:ascii="UICTFontTextStyleBody" w:hAnsi="UICTFontTextStyleBody"/>
          <w:sz w:val="26"/>
          <w:szCs w:val="26"/>
          <w:lang w:val="en-US"/>
        </w:rPr>
        <w:t xml:space="preserve"> including</w:t>
      </w:r>
      <w:r w:rsidR="001D0E05" w:rsidRPr="001D0E05">
        <w:rPr>
          <w:rStyle w:val="s1"/>
          <w:rFonts w:ascii="UICTFontTextStyleBody" w:hAnsi="UICTFontTextStyleBody"/>
          <w:sz w:val="26"/>
          <w:szCs w:val="26"/>
          <w:lang w:val="en-US"/>
        </w:rPr>
        <w:t xml:space="preserve"> the </w:t>
      </w:r>
      <w:r w:rsidR="001D0E05" w:rsidRPr="007F6170">
        <w:rPr>
          <w:rStyle w:val="s1"/>
          <w:rFonts w:ascii="UICTFontTextStyleBody" w:hAnsi="UICTFontTextStyleBody"/>
          <w:i/>
          <w:iCs/>
          <w:sz w:val="26"/>
          <w:szCs w:val="26"/>
          <w:lang w:val="en-US"/>
        </w:rPr>
        <w:t>Busoni</w:t>
      </w:r>
      <w:r w:rsidRPr="007F6170">
        <w:rPr>
          <w:rStyle w:val="s1"/>
          <w:rFonts w:ascii="UICTFontTextStyleBody" w:hAnsi="UICTFontTextStyleBody"/>
          <w:i/>
          <w:iCs/>
          <w:sz w:val="26"/>
          <w:szCs w:val="26"/>
          <w:lang w:val="en-US"/>
        </w:rPr>
        <w:t xml:space="preserve"> </w:t>
      </w:r>
      <w:r>
        <w:rPr>
          <w:rStyle w:val="s1"/>
          <w:rFonts w:ascii="UICTFontTextStyleBody" w:hAnsi="UICTFontTextStyleBody"/>
          <w:sz w:val="26"/>
          <w:szCs w:val="26"/>
          <w:lang w:val="en-US"/>
        </w:rPr>
        <w:t>c</w:t>
      </w:r>
      <w:r w:rsidRPr="007F6170">
        <w:rPr>
          <w:rStyle w:val="s1"/>
          <w:rFonts w:ascii="UICTFontTextStyleBody" w:hAnsi="UICTFontTextStyleBody"/>
          <w:sz w:val="26"/>
          <w:szCs w:val="26"/>
          <w:lang w:val="en-US"/>
        </w:rPr>
        <w:t>ompetition</w:t>
      </w:r>
      <w:r w:rsidR="001D0E05" w:rsidRPr="001D0E05">
        <w:rPr>
          <w:rStyle w:val="s1"/>
          <w:rFonts w:ascii="UICTFontTextStyleBody" w:hAnsi="UICTFontTextStyleBody"/>
          <w:sz w:val="26"/>
          <w:szCs w:val="26"/>
          <w:lang w:val="en-US"/>
        </w:rPr>
        <w:t xml:space="preserve">, </w:t>
      </w:r>
      <w:r>
        <w:rPr>
          <w:rStyle w:val="s1"/>
          <w:rFonts w:ascii="UICTFontTextStyleBody" w:hAnsi="UICTFontTextStyleBody"/>
          <w:sz w:val="26"/>
          <w:szCs w:val="26"/>
          <w:lang w:val="en-US"/>
        </w:rPr>
        <w:t xml:space="preserve">the </w:t>
      </w:r>
      <w:r w:rsidR="001D0E05" w:rsidRPr="007F6170">
        <w:rPr>
          <w:rStyle w:val="s1"/>
          <w:rFonts w:ascii="UICTFontTextStyleBody" w:hAnsi="UICTFontTextStyleBody"/>
          <w:i/>
          <w:iCs/>
          <w:sz w:val="26"/>
          <w:szCs w:val="26"/>
          <w:lang w:val="en-US"/>
        </w:rPr>
        <w:t>Chopin</w:t>
      </w:r>
      <w:r w:rsidRPr="007F6170">
        <w:rPr>
          <w:rStyle w:val="s1"/>
          <w:rFonts w:ascii="UICTFontTextStyleBody" w:hAnsi="UICTFontTextStyleBody"/>
          <w:i/>
          <w:iCs/>
          <w:sz w:val="26"/>
          <w:szCs w:val="26"/>
          <w:lang w:val="en-US"/>
        </w:rPr>
        <w:t xml:space="preserve"> </w:t>
      </w:r>
      <w:r w:rsidRPr="007F6170">
        <w:rPr>
          <w:rStyle w:val="s1"/>
          <w:rFonts w:ascii="UICTFontTextStyleBody" w:hAnsi="UICTFontTextStyleBody"/>
          <w:sz w:val="26"/>
          <w:szCs w:val="26"/>
          <w:lang w:val="en-US"/>
        </w:rPr>
        <w:t>competition</w:t>
      </w:r>
      <w:r w:rsidR="001D0E05" w:rsidRPr="001D0E05">
        <w:rPr>
          <w:rStyle w:val="s1"/>
          <w:rFonts w:ascii="UICTFontTextStyleBody" w:hAnsi="UICTFontTextStyleBody"/>
          <w:sz w:val="26"/>
          <w:szCs w:val="26"/>
          <w:lang w:val="en-US"/>
        </w:rPr>
        <w:t xml:space="preserve"> in Warsaw, </w:t>
      </w:r>
      <w:r>
        <w:rPr>
          <w:rStyle w:val="s1"/>
          <w:rFonts w:ascii="UICTFontTextStyleBody" w:hAnsi="UICTFontTextStyleBody"/>
          <w:sz w:val="26"/>
          <w:szCs w:val="26"/>
          <w:lang w:val="en-US"/>
        </w:rPr>
        <w:t xml:space="preserve">the </w:t>
      </w:r>
      <w:r w:rsidR="001D0E05" w:rsidRPr="007F6170">
        <w:rPr>
          <w:rStyle w:val="s1"/>
          <w:rFonts w:ascii="UICTFontTextStyleBody" w:hAnsi="UICTFontTextStyleBody"/>
          <w:i/>
          <w:iCs/>
          <w:sz w:val="26"/>
          <w:szCs w:val="26"/>
          <w:lang w:val="en-US"/>
        </w:rPr>
        <w:t>Darmstadt</w:t>
      </w:r>
      <w:r>
        <w:rPr>
          <w:rStyle w:val="s1"/>
          <w:rFonts w:ascii="UICTFontTextStyleBody" w:hAnsi="UICTFontTextStyleBody"/>
          <w:sz w:val="26"/>
          <w:szCs w:val="26"/>
          <w:lang w:val="en-US"/>
        </w:rPr>
        <w:t>,</w:t>
      </w:r>
      <w:r w:rsidR="001D0E05" w:rsidRPr="001D0E05">
        <w:rPr>
          <w:rStyle w:val="s1"/>
          <w:rFonts w:ascii="UICTFontTextStyleBody" w:hAnsi="UICTFontTextStyleBody"/>
          <w:sz w:val="26"/>
          <w:szCs w:val="26"/>
          <w:lang w:val="en-US"/>
        </w:rPr>
        <w:t xml:space="preserve"> and</w:t>
      </w:r>
      <w:r>
        <w:rPr>
          <w:rStyle w:val="s1"/>
          <w:rFonts w:ascii="UICTFontTextStyleBody" w:hAnsi="UICTFontTextStyleBody"/>
          <w:sz w:val="26"/>
          <w:szCs w:val="26"/>
          <w:lang w:val="en-US"/>
        </w:rPr>
        <w:t xml:space="preserve"> the</w:t>
      </w:r>
      <w:r w:rsidR="001D0E05" w:rsidRPr="001D0E05">
        <w:rPr>
          <w:rStyle w:val="s1"/>
          <w:rFonts w:ascii="UICTFontTextStyleBody" w:hAnsi="UICTFontTextStyleBody"/>
          <w:sz w:val="26"/>
          <w:szCs w:val="26"/>
          <w:lang w:val="en-US"/>
        </w:rPr>
        <w:t xml:space="preserve"> </w:t>
      </w:r>
      <w:r w:rsidR="001D0E05" w:rsidRPr="007F6170">
        <w:rPr>
          <w:rStyle w:val="s1"/>
          <w:rFonts w:ascii="UICTFontTextStyleBody" w:hAnsi="UICTFontTextStyleBody"/>
          <w:i/>
          <w:iCs/>
          <w:sz w:val="26"/>
          <w:szCs w:val="26"/>
          <w:lang w:val="en-US"/>
        </w:rPr>
        <w:t>Van Cliburn</w:t>
      </w:r>
      <w:r w:rsidR="001D0E05" w:rsidRPr="001D0E05">
        <w:rPr>
          <w:rStyle w:val="s1"/>
          <w:rFonts w:ascii="UICTFontTextStyleBody" w:hAnsi="UICTFontTextStyleBody"/>
          <w:sz w:val="26"/>
          <w:szCs w:val="26"/>
          <w:lang w:val="en-US"/>
        </w:rPr>
        <w:t xml:space="preserve"> competition.</w:t>
      </w:r>
    </w:p>
    <w:p w14:paraId="4865AAD7" w14:textId="77777777" w:rsidR="001D0E05" w:rsidRPr="001D0E05" w:rsidRDefault="001D0E05" w:rsidP="001D0E05">
      <w:pPr>
        <w:pStyle w:val="p2"/>
        <w:spacing w:before="0" w:beforeAutospacing="0" w:after="0" w:afterAutospacing="0"/>
        <w:jc w:val="both"/>
        <w:rPr>
          <w:sz w:val="26"/>
          <w:szCs w:val="26"/>
          <w:lang w:val="en-US"/>
        </w:rPr>
      </w:pPr>
    </w:p>
    <w:p w14:paraId="7F57C328" w14:textId="77777777" w:rsidR="001D0E05" w:rsidRPr="001D0E05" w:rsidRDefault="001D0E05" w:rsidP="001D0E05">
      <w:pPr>
        <w:pStyle w:val="p1"/>
        <w:spacing w:before="0" w:beforeAutospacing="0" w:after="0" w:afterAutospacing="0"/>
        <w:jc w:val="both"/>
        <w:rPr>
          <w:sz w:val="26"/>
          <w:szCs w:val="26"/>
          <w:lang w:val="de-DE"/>
        </w:rPr>
      </w:pPr>
      <w:r w:rsidRPr="001D0E05">
        <w:rPr>
          <w:rStyle w:val="s1"/>
          <w:rFonts w:ascii="UICTFontTextStyleBody" w:hAnsi="UICTFontTextStyleBody"/>
          <w:sz w:val="26"/>
          <w:szCs w:val="26"/>
          <w:lang w:val="de-DE"/>
        </w:rPr>
        <w:t>Sie spielte in Europa, Amerika und Japan.</w:t>
      </w:r>
      <w:r w:rsidRPr="001D0E05">
        <w:rPr>
          <w:rStyle w:val="apple-converted-space"/>
          <w:rFonts w:ascii="UICTFontTextStyleBody" w:hAnsi="UICTFontTextStyleBody"/>
          <w:sz w:val="26"/>
          <w:szCs w:val="26"/>
          <w:lang w:val="de-DE"/>
        </w:rPr>
        <w:t> </w:t>
      </w:r>
    </w:p>
    <w:p w14:paraId="64E6D98E" w14:textId="77777777" w:rsidR="001D0E05" w:rsidRPr="001D0E05" w:rsidRDefault="001D0E05" w:rsidP="001D0E05">
      <w:pPr>
        <w:pStyle w:val="p1"/>
        <w:spacing w:before="0" w:beforeAutospacing="0" w:after="0" w:afterAutospacing="0"/>
        <w:jc w:val="both"/>
        <w:rPr>
          <w:sz w:val="26"/>
          <w:szCs w:val="26"/>
          <w:lang w:val="de-DE"/>
        </w:rPr>
      </w:pPr>
      <w:r w:rsidRPr="001D0E05">
        <w:rPr>
          <w:rStyle w:val="s1"/>
          <w:rFonts w:ascii="UICTFontTextStyleBody" w:hAnsi="UICTFontTextStyleBody"/>
          <w:sz w:val="26"/>
          <w:szCs w:val="26"/>
          <w:lang w:val="de-DE"/>
        </w:rPr>
        <w:t xml:space="preserve">Für Phoenix Classics nahm sie </w:t>
      </w:r>
      <w:proofErr w:type="spellStart"/>
      <w:r w:rsidRPr="001D0E05">
        <w:rPr>
          <w:rStyle w:val="s1"/>
          <w:rFonts w:ascii="UICTFontTextStyleBody" w:hAnsi="UICTFontTextStyleBody"/>
          <w:sz w:val="26"/>
          <w:szCs w:val="26"/>
          <w:lang w:val="de-DE"/>
        </w:rPr>
        <w:t>Stravinsky's</w:t>
      </w:r>
      <w:proofErr w:type="spellEnd"/>
      <w:r w:rsidRPr="001D0E05">
        <w:rPr>
          <w:rStyle w:val="s1"/>
          <w:rFonts w:ascii="UICTFontTextStyleBody" w:hAnsi="UICTFontTextStyleBody"/>
          <w:sz w:val="26"/>
          <w:szCs w:val="26"/>
          <w:lang w:val="de-DE"/>
        </w:rPr>
        <w:t xml:space="preserve"> "Le </w:t>
      </w:r>
      <w:proofErr w:type="spellStart"/>
      <w:r w:rsidRPr="001D0E05">
        <w:rPr>
          <w:rStyle w:val="s1"/>
          <w:rFonts w:ascii="UICTFontTextStyleBody" w:hAnsi="UICTFontTextStyleBody"/>
          <w:sz w:val="26"/>
          <w:szCs w:val="26"/>
          <w:lang w:val="de-DE"/>
        </w:rPr>
        <w:t>Sacre</w:t>
      </w:r>
      <w:proofErr w:type="spellEnd"/>
      <w:r w:rsidRPr="001D0E05">
        <w:rPr>
          <w:rStyle w:val="s1"/>
          <w:rFonts w:ascii="UICTFontTextStyleBody" w:hAnsi="UICTFontTextStyleBody"/>
          <w:sz w:val="26"/>
          <w:szCs w:val="26"/>
          <w:lang w:val="de-DE"/>
        </w:rPr>
        <w:t xml:space="preserve"> du </w:t>
      </w:r>
      <w:proofErr w:type="spellStart"/>
      <w:r w:rsidRPr="001D0E05">
        <w:rPr>
          <w:rStyle w:val="s1"/>
          <w:rFonts w:ascii="UICTFontTextStyleBody" w:hAnsi="UICTFontTextStyleBody"/>
          <w:sz w:val="26"/>
          <w:szCs w:val="26"/>
          <w:lang w:val="de-DE"/>
        </w:rPr>
        <w:t>printemps</w:t>
      </w:r>
      <w:proofErr w:type="spellEnd"/>
      <w:r w:rsidRPr="001D0E05">
        <w:rPr>
          <w:rStyle w:val="s1"/>
          <w:rFonts w:ascii="UICTFontTextStyleBody" w:hAnsi="UICTFontTextStyleBody"/>
          <w:sz w:val="26"/>
          <w:szCs w:val="26"/>
          <w:lang w:val="de-DE"/>
        </w:rPr>
        <w:t xml:space="preserve">" auf, für welche sie von den Kritikern für ihre Innovation gepreist wurde. Die Aufnahmen vom </w:t>
      </w:r>
      <w:proofErr w:type="spellStart"/>
      <w:r w:rsidRPr="001D0E05">
        <w:rPr>
          <w:rStyle w:val="s1"/>
          <w:rFonts w:ascii="UICTFontTextStyleBody" w:hAnsi="UICTFontTextStyleBody"/>
          <w:sz w:val="26"/>
          <w:szCs w:val="26"/>
          <w:lang w:val="de-DE"/>
        </w:rPr>
        <w:t>Arensky's</w:t>
      </w:r>
      <w:proofErr w:type="spellEnd"/>
      <w:r w:rsidRPr="001D0E05">
        <w:rPr>
          <w:rStyle w:val="s1"/>
          <w:rFonts w:ascii="UICTFontTextStyleBody" w:hAnsi="UICTFontTextStyleBody"/>
          <w:sz w:val="26"/>
          <w:szCs w:val="26"/>
          <w:lang w:val="de-DE"/>
        </w:rPr>
        <w:t xml:space="preserve"> Trio, den sie mit dem Trio von Pavia spielte, wurden beim Web Concert Hall Wettbewerb </w:t>
      </w:r>
      <w:proofErr w:type="gramStart"/>
      <w:r w:rsidRPr="001D0E05">
        <w:rPr>
          <w:rStyle w:val="s1"/>
          <w:rFonts w:ascii="UICTFontTextStyleBody" w:hAnsi="UICTFontTextStyleBody"/>
          <w:sz w:val="26"/>
          <w:szCs w:val="26"/>
          <w:lang w:val="de-DE"/>
        </w:rPr>
        <w:t>in der USA</w:t>
      </w:r>
      <w:proofErr w:type="gramEnd"/>
      <w:r w:rsidRPr="001D0E05">
        <w:rPr>
          <w:rStyle w:val="s1"/>
          <w:rFonts w:ascii="UICTFontTextStyleBody" w:hAnsi="UICTFontTextStyleBody"/>
          <w:sz w:val="26"/>
          <w:szCs w:val="26"/>
          <w:lang w:val="de-DE"/>
        </w:rPr>
        <w:t xml:space="preserve"> mit </w:t>
      </w:r>
      <w:proofErr w:type="spellStart"/>
      <w:r w:rsidRPr="001D0E05">
        <w:rPr>
          <w:rStyle w:val="s1"/>
          <w:rFonts w:ascii="UICTFontTextStyleBody" w:hAnsi="UICTFontTextStyleBody"/>
          <w:sz w:val="26"/>
          <w:szCs w:val="26"/>
          <w:lang w:val="de-DE"/>
        </w:rPr>
        <w:t>Honorauszeichnung</w:t>
      </w:r>
      <w:proofErr w:type="spellEnd"/>
      <w:r w:rsidRPr="001D0E05">
        <w:rPr>
          <w:rStyle w:val="s1"/>
          <w:rFonts w:ascii="UICTFontTextStyleBody" w:hAnsi="UICTFontTextStyleBody"/>
          <w:sz w:val="26"/>
          <w:szCs w:val="26"/>
          <w:lang w:val="de-DE"/>
        </w:rPr>
        <w:t xml:space="preserve"> ausgezeichnet. </w:t>
      </w:r>
      <w:proofErr w:type="gramStart"/>
      <w:r w:rsidRPr="001D0E05">
        <w:rPr>
          <w:rStyle w:val="s1"/>
          <w:rFonts w:ascii="UICTFontTextStyleBody" w:hAnsi="UICTFontTextStyleBody"/>
          <w:sz w:val="26"/>
          <w:szCs w:val="26"/>
          <w:lang w:val="de-DE"/>
        </w:rPr>
        <w:t>Sie</w:t>
      </w:r>
      <w:r w:rsidRPr="001D0E05">
        <w:rPr>
          <w:rStyle w:val="apple-converted-space"/>
          <w:rFonts w:ascii="UICTFontTextStyleBody" w:hAnsi="UICTFontTextStyleBody"/>
          <w:sz w:val="26"/>
          <w:szCs w:val="26"/>
          <w:lang w:val="de-DE"/>
        </w:rPr>
        <w:t>  </w:t>
      </w:r>
      <w:r w:rsidRPr="001D0E05">
        <w:rPr>
          <w:rStyle w:val="s1"/>
          <w:rFonts w:ascii="UICTFontTextStyleBody" w:hAnsi="UICTFontTextStyleBody"/>
          <w:sz w:val="26"/>
          <w:szCs w:val="26"/>
          <w:lang w:val="de-DE"/>
        </w:rPr>
        <w:t>hat</w:t>
      </w:r>
      <w:proofErr w:type="gramEnd"/>
      <w:r w:rsidRPr="001D0E05">
        <w:rPr>
          <w:rStyle w:val="s1"/>
          <w:rFonts w:ascii="UICTFontTextStyleBody" w:hAnsi="UICTFontTextStyleBody"/>
          <w:sz w:val="26"/>
          <w:szCs w:val="26"/>
          <w:lang w:val="de-DE"/>
        </w:rPr>
        <w:t xml:space="preserve"> einen Sitz als Dozent am Konservatorium C. Monteverdi in Bozen. Viele ihrer Studenten zeichneten sich in Wettbewerbe aus, wie </w:t>
      </w:r>
      <w:proofErr w:type="spellStart"/>
      <w:r w:rsidRPr="001D0E05">
        <w:rPr>
          <w:rStyle w:val="s1"/>
          <w:rFonts w:ascii="UICTFontTextStyleBody" w:hAnsi="UICTFontTextStyleBody"/>
          <w:sz w:val="26"/>
          <w:szCs w:val="26"/>
          <w:lang w:val="de-DE"/>
        </w:rPr>
        <w:t>Busoniwettbewerb</w:t>
      </w:r>
      <w:proofErr w:type="spellEnd"/>
      <w:r w:rsidRPr="001D0E05">
        <w:rPr>
          <w:rStyle w:val="s1"/>
          <w:rFonts w:ascii="UICTFontTextStyleBody" w:hAnsi="UICTFontTextStyleBody"/>
          <w:sz w:val="26"/>
          <w:szCs w:val="26"/>
          <w:lang w:val="de-DE"/>
        </w:rPr>
        <w:t>, Chopinwettbewerb in Warschau, Darmstadt und Van Cliburn Wettbewerb.</w:t>
      </w:r>
    </w:p>
    <w:p w14:paraId="0734F887" w14:textId="77777777" w:rsidR="001D0E05" w:rsidRPr="001D0E05" w:rsidRDefault="001D0E05" w:rsidP="001D0E05">
      <w:pPr>
        <w:jc w:val="both"/>
        <w:rPr>
          <w:rFonts w:eastAsia="Times New Roman"/>
          <w:lang w:val="de-DE"/>
        </w:rPr>
      </w:pPr>
    </w:p>
    <w:p w14:paraId="162F01A7" w14:textId="41208D16" w:rsidR="001D0E05" w:rsidRDefault="001D0E05" w:rsidP="001D0E05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0B051CCE" wp14:editId="04A17560">
            <wp:extent cx="5943600" cy="4457700"/>
            <wp:effectExtent l="0" t="0" r="0" b="0"/>
            <wp:docPr id="1" name="Immagine 1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7378E255-01DD-41A8-B2C2-67ED0E097311" descr="Image.pn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E73A6" w14:textId="77777777" w:rsidR="00666883" w:rsidRDefault="00666883"/>
    <w:sectPr w:rsidR="00666883" w:rsidSect="000647B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ICTFontTextStyleBody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E05"/>
    <w:rsid w:val="000647B0"/>
    <w:rsid w:val="001D0E05"/>
    <w:rsid w:val="00666883"/>
    <w:rsid w:val="006A416A"/>
    <w:rsid w:val="007F6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93F1C2"/>
  <w15:chartTrackingRefBased/>
  <w15:docId w15:val="{1356F6C4-6116-437F-A47D-19056377E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0E05"/>
    <w:pPr>
      <w:spacing w:after="0" w:line="240" w:lineRule="auto"/>
    </w:pPr>
    <w:rPr>
      <w:rFonts w:ascii="Calibri" w:hAnsi="Calibri" w:cs="Calibri"/>
      <w:kern w:val="0"/>
      <w:lang w:eastAsia="it-IT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1D0E05"/>
    <w:pPr>
      <w:spacing w:before="100" w:beforeAutospacing="1" w:after="100" w:afterAutospacing="1"/>
    </w:pPr>
  </w:style>
  <w:style w:type="paragraph" w:customStyle="1" w:styleId="p2">
    <w:name w:val="p2"/>
    <w:basedOn w:val="Normal"/>
    <w:rsid w:val="001D0E05"/>
    <w:pPr>
      <w:spacing w:before="100" w:beforeAutospacing="1" w:after="100" w:afterAutospacing="1"/>
    </w:pPr>
  </w:style>
  <w:style w:type="character" w:customStyle="1" w:styleId="s1">
    <w:name w:val="s1"/>
    <w:basedOn w:val="DefaultParagraphFont"/>
    <w:rsid w:val="001D0E05"/>
  </w:style>
  <w:style w:type="character" w:customStyle="1" w:styleId="apple-converted-space">
    <w:name w:val="apple-converted-space"/>
    <w:basedOn w:val="DefaultParagraphFont"/>
    <w:rsid w:val="001D0E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6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7378E255-01DD-41A8-B2C2-67ED0E097311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221</Words>
  <Characters>1266</Characters>
  <Application>Microsoft Office Word</Application>
  <DocSecurity>0</DocSecurity>
  <Lines>10</Lines>
  <Paragraphs>2</Paragraphs>
  <ScaleCrop>false</ScaleCrop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Fattor Gabriella</dc:creator>
  <cp:keywords/>
  <dc:description/>
  <cp:lastModifiedBy>Hanako Dickinson</cp:lastModifiedBy>
  <cp:revision>2</cp:revision>
  <dcterms:created xsi:type="dcterms:W3CDTF">2023-06-22T21:13:00Z</dcterms:created>
  <dcterms:modified xsi:type="dcterms:W3CDTF">2023-06-22T21:13:00Z</dcterms:modified>
</cp:coreProperties>
</file>