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9B24" w14:textId="13CCABEF" w:rsidR="005A0FE2" w:rsidRDefault="005A0FE2" w:rsidP="005A0FE2">
      <w:r>
        <w:t xml:space="preserve">Roberta </w:t>
      </w:r>
      <w:proofErr w:type="spellStart"/>
      <w:r>
        <w:t>Gottardi's</w:t>
      </w:r>
      <w:proofErr w:type="spellEnd"/>
      <w:r>
        <w:t xml:space="preserve"> interests range from late baroque music, performed </w:t>
      </w:r>
      <w:r>
        <w:t>on</w:t>
      </w:r>
      <w:r>
        <w:t xml:space="preserve"> historical instruments and </w:t>
      </w:r>
      <w:r>
        <w:t>following historical performance practice</w:t>
      </w:r>
      <w:r>
        <w:t xml:space="preserve">, to </w:t>
      </w:r>
      <w:r>
        <w:t>contemporary music</w:t>
      </w:r>
      <w:r>
        <w:t>, to which she devotes herself both as a soloist and ensemble</w:t>
      </w:r>
      <w:r>
        <w:t xml:space="preserve"> player</w:t>
      </w:r>
      <w:r>
        <w:t xml:space="preserve">, </w:t>
      </w:r>
      <w:r>
        <w:t xml:space="preserve">and for which she </w:t>
      </w:r>
      <w:r>
        <w:t>pla</w:t>
      </w:r>
      <w:r>
        <w:t xml:space="preserve">ys </w:t>
      </w:r>
      <w:r>
        <w:t>other instruments, from the piccolo clarinet to the basset horn and bass clarinet</w:t>
      </w:r>
      <w:r>
        <w:t>, in addition to the clarinet</w:t>
      </w:r>
      <w:r>
        <w:t>.</w:t>
      </w:r>
    </w:p>
    <w:p w14:paraId="01504726" w14:textId="77777777" w:rsidR="005A0FE2" w:rsidRDefault="005A0FE2" w:rsidP="005A0FE2"/>
    <w:p w14:paraId="26F55F64" w14:textId="39C921C5" w:rsidR="005A0FE2" w:rsidRDefault="005A0FE2" w:rsidP="005A0FE2">
      <w:r>
        <w:t xml:space="preserve">She was a key performer in </w:t>
      </w:r>
      <w:proofErr w:type="spellStart"/>
      <w:r>
        <w:t>Karlheinz</w:t>
      </w:r>
      <w:proofErr w:type="spellEnd"/>
      <w:r>
        <w:t xml:space="preserve"> Stockhausen's musical theatre show </w:t>
      </w:r>
      <w:proofErr w:type="spellStart"/>
      <w:r>
        <w:t>Harlekin</w:t>
      </w:r>
      <w:proofErr w:type="spellEnd"/>
      <w:r>
        <w:t>, conceived for a single clarinet</w:t>
      </w:r>
      <w:r>
        <w:t>t</w:t>
      </w:r>
      <w:r>
        <w:t xml:space="preserve">ist-dancer-mime, </w:t>
      </w:r>
      <w:r>
        <w:t>for which she won</w:t>
      </w:r>
      <w:r>
        <w:t xml:space="preserve"> first prize in the </w:t>
      </w:r>
      <w:proofErr w:type="spellStart"/>
      <w:r>
        <w:t>the</w:t>
      </w:r>
      <w:proofErr w:type="spellEnd"/>
      <w:r>
        <w:t xml:space="preserve"> Stockhausen Foundation</w:t>
      </w:r>
      <w:r>
        <w:t xml:space="preserve">’s competition.  </w:t>
      </w:r>
      <w:r>
        <w:t xml:space="preserve"> </w:t>
      </w:r>
      <w:r>
        <w:t>She has</w:t>
      </w:r>
      <w:r>
        <w:t xml:space="preserve"> also collaborated with other composers whose pieces she </w:t>
      </w:r>
      <w:r>
        <w:t xml:space="preserve">either </w:t>
      </w:r>
      <w:r>
        <w:t xml:space="preserve">premiered or </w:t>
      </w:r>
      <w:r>
        <w:t xml:space="preserve">had </w:t>
      </w:r>
      <w:r>
        <w:t xml:space="preserve">dedicated to her: Mauricio </w:t>
      </w:r>
      <w:proofErr w:type="spellStart"/>
      <w:r>
        <w:t>Kagel</w:t>
      </w:r>
      <w:proofErr w:type="spellEnd"/>
      <w:r>
        <w:t xml:space="preserve">, Salvatore Sciarrino, Giorgio </w:t>
      </w:r>
      <w:proofErr w:type="spellStart"/>
      <w:r>
        <w:t>Battistelli</w:t>
      </w:r>
      <w:proofErr w:type="spellEnd"/>
      <w:r>
        <w:t xml:space="preserve">, Ivan Fedele, </w:t>
      </w:r>
      <w:r>
        <w:t xml:space="preserve">and </w:t>
      </w:r>
      <w:r>
        <w:t xml:space="preserve">Fabio </w:t>
      </w:r>
      <w:proofErr w:type="spellStart"/>
      <w:r>
        <w:t>Cifariello</w:t>
      </w:r>
      <w:proofErr w:type="spellEnd"/>
      <w:r>
        <w:t xml:space="preserve"> Ciardi, among others.</w:t>
      </w:r>
    </w:p>
    <w:p w14:paraId="3CFD094F" w14:textId="77777777" w:rsidR="005A0FE2" w:rsidRDefault="005A0FE2" w:rsidP="005A0FE2">
      <w:r>
        <w:t xml:space="preserve"> </w:t>
      </w:r>
    </w:p>
    <w:p w14:paraId="2E594959" w14:textId="2BE562AE" w:rsidR="005A0FE2" w:rsidRDefault="005A0FE2" w:rsidP="005A0FE2">
      <w:r>
        <w:t xml:space="preserve">As a soloist and in various ensembles she has performed in some of the most important music seasons and festivals in Europe, from the Maggio Musicale </w:t>
      </w:r>
      <w:proofErr w:type="spellStart"/>
      <w:r>
        <w:t>Fiorentino</w:t>
      </w:r>
      <w:proofErr w:type="spellEnd"/>
      <w:r>
        <w:t xml:space="preserve"> to the </w:t>
      </w:r>
      <w:proofErr w:type="spellStart"/>
      <w:r>
        <w:t>Muenchener</w:t>
      </w:r>
      <w:proofErr w:type="spellEnd"/>
      <w:r>
        <w:t xml:space="preserve"> Biennale, from the South Bank Centre in London to the Bologna Festival and the Venice Biennale, </w:t>
      </w:r>
      <w:r>
        <w:t xml:space="preserve">and </w:t>
      </w:r>
      <w:r>
        <w:t xml:space="preserve">from the Gaudeamus </w:t>
      </w:r>
      <w:proofErr w:type="spellStart"/>
      <w:r>
        <w:t>Muziekweek</w:t>
      </w:r>
      <w:proofErr w:type="spellEnd"/>
      <w:r>
        <w:t xml:space="preserve"> in Amsterdam to the Warsaw Autumn and the </w:t>
      </w:r>
      <w:proofErr w:type="spellStart"/>
      <w:r>
        <w:t>MusikTriennale</w:t>
      </w:r>
      <w:proofErr w:type="spellEnd"/>
      <w:r>
        <w:t xml:space="preserve"> in Cologne. She is a member of </w:t>
      </w:r>
      <w:proofErr w:type="spellStart"/>
      <w:r>
        <w:t>Algoritmo</w:t>
      </w:r>
      <w:proofErr w:type="spellEnd"/>
      <w:r>
        <w:t xml:space="preserve"> and Ensemble </w:t>
      </w:r>
      <w:proofErr w:type="spellStart"/>
      <w:r>
        <w:t>Prometeo</w:t>
      </w:r>
      <w:proofErr w:type="spellEnd"/>
      <w:r>
        <w:t xml:space="preserve">; she was Antony Pay's assistant </w:t>
      </w:r>
      <w:r>
        <w:t xml:space="preserve">on </w:t>
      </w:r>
      <w:r>
        <w:t xml:space="preserve">the </w:t>
      </w:r>
      <w:proofErr w:type="spellStart"/>
      <w:r>
        <w:t>Sermoneta</w:t>
      </w:r>
      <w:proofErr w:type="spellEnd"/>
      <w:r>
        <w:t xml:space="preserve"> </w:t>
      </w:r>
      <w:r>
        <w:t>courses and</w:t>
      </w:r>
      <w:r>
        <w:t xml:space="preserve"> teaches clarinet at the Bolzano Conservatory.</w:t>
      </w:r>
    </w:p>
    <w:p w14:paraId="2D413894" w14:textId="4315CA0D" w:rsidR="00B43E67" w:rsidRDefault="00B43E67" w:rsidP="005A0FE2"/>
    <w:p w14:paraId="1BA0499F" w14:textId="7C43FF58" w:rsidR="005A0FE2" w:rsidRDefault="005A0FE2" w:rsidP="005A0FE2">
      <w:pPr>
        <w:rPr>
          <w:b/>
          <w:bCs/>
        </w:rPr>
      </w:pPr>
      <w:r>
        <w:rPr>
          <w:b/>
          <w:bCs/>
        </w:rPr>
        <w:t>CD Recordings</w:t>
      </w:r>
    </w:p>
    <w:p w14:paraId="39F1159D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>Treue</w:t>
      </w:r>
      <w:proofErr w:type="spellEnd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 xml:space="preserve"> und E​</w:t>
      </w:r>
      <w:proofErr w:type="spellStart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>rwachen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 xml:space="preserve"> (11. und 12.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>Stunde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> 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>aus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 xml:space="preserve"> KLANG)</w:t>
      </w:r>
    </w:p>
    <w:p w14:paraId="70D6F61C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</w:pP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>Karlheinz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 xml:space="preserve"> Stockhausen CD 90</w:t>
      </w:r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br/>
      </w:r>
      <w:hyperlink r:id="rId4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eastAsia="it-IT"/>
            <w14:ligatures w14:val="none"/>
          </w:rPr>
          <w:t>www.stockhausen.org</w:t>
        </w:r>
      </w:hyperlink>
    </w:p>
    <w:p w14:paraId="01AC745B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>Rechter</w:t>
      </w:r>
      <w:proofErr w:type="spellEnd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>Augenbrauentanz</w:t>
      </w:r>
      <w:proofErr w:type="spellEnd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eastAsia="it-IT"/>
          <w14:ligatures w14:val="none"/>
        </w:rPr>
        <w:t>/Capricorn</w:t>
      </w:r>
    </w:p>
    <w:p w14:paraId="4FF874FD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</w:pP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>Karlheinz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t xml:space="preserve"> Stockhausen CD 59</w:t>
      </w:r>
      <w:r>
        <w:rPr>
          <w:rFonts w:ascii="Times New Roman" w:hAnsi="Times New Roman" w:cs="Times New Roman"/>
          <w:color w:val="686868"/>
          <w:sz w:val="27"/>
          <w:szCs w:val="27"/>
          <w:lang w:eastAsia="it-IT"/>
          <w14:ligatures w14:val="none"/>
        </w:rPr>
        <w:br/>
      </w:r>
      <w:hyperlink r:id="rId5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eastAsia="it-IT"/>
            <w14:ligatures w14:val="none"/>
          </w:rPr>
          <w:t>www.stockhausen.org</w:t>
        </w:r>
      </w:hyperlink>
    </w:p>
    <w:p w14:paraId="09ACF504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Mixtim</w:t>
      </w:r>
      <w:proofErr w:type="spellEnd"/>
    </w:p>
    <w:p w14:paraId="4B406289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Ivan Fedele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 xml:space="preserve">CD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Stradivarius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(2006) Rai-Radio3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</w:r>
      <w:hyperlink r:id="rId6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it-IT" w:eastAsia="it-IT"/>
            <w14:ligatures w14:val="none"/>
          </w:rPr>
          <w:t>www.stradivarius.it</w:t>
        </w:r>
      </w:hyperlink>
    </w:p>
    <w:p w14:paraId="0010F193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Le stagioni artificiali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>Salvatore Sciarrino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 xml:space="preserve">Algoritmo – Marco Angius,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conductor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Stradivarius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33917</w:t>
      </w:r>
    </w:p>
    <w:p w14:paraId="251032AD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hyperlink r:id="rId7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it-IT" w:eastAsia="it-IT"/>
            <w14:ligatures w14:val="none"/>
          </w:rPr>
          <w:t>www.stradivarius.it</w:t>
        </w:r>
      </w:hyperlink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​​</w:t>
      </w:r>
    </w:p>
    <w:p w14:paraId="7974D902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lastRenderedPageBreak/>
        <w:t>​Il cantiere del poema, L’altro giardino</w:t>
      </w:r>
    </w:p>
    <w:p w14:paraId="12B6181E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Salvatore Sciarrino</w:t>
      </w:r>
    </w:p>
    <w:p w14:paraId="6EC7EA12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Algoritmo – Marco Angius,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conductor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Stradivarius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33942</w:t>
      </w:r>
    </w:p>
    <w:p w14:paraId="066BB711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en-US" w:eastAsia="it-IT"/>
          <w14:ligatures w14:val="none"/>
        </w:rPr>
      </w:pPr>
      <w:hyperlink r:id="rId8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en-US" w:eastAsia="it-IT"/>
            <w14:ligatures w14:val="none"/>
          </w:rPr>
          <w:t>www.stradivarius.it</w:t>
        </w:r>
      </w:hyperlink>
      <w:r>
        <w:rPr>
          <w:rFonts w:ascii="Times New Roman" w:hAnsi="Times New Roman" w:cs="Times New Roman"/>
          <w:color w:val="686868"/>
          <w:sz w:val="27"/>
          <w:szCs w:val="27"/>
          <w:lang w:val="en-US" w:eastAsia="it-IT"/>
          <w14:ligatures w14:val="none"/>
        </w:rPr>
        <w:t>​</w:t>
      </w:r>
    </w:p>
    <w:p w14:paraId="6D5ACAD5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en-US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en-US" w:eastAsia="it-IT"/>
          <w14:ligatures w14:val="none"/>
        </w:rPr>
        <w:t>Nautilus, C.A.T. N0002</w:t>
      </w:r>
    </w:p>
    <w:p w14:paraId="4F244E68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Musiche di Lucchi, Messiaen, Cifariello Ciardi, Berg,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Biasioni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Straffelini</w:t>
      </w:r>
      <w:proofErr w:type="spellEnd"/>
    </w:p>
    <w:p w14:paraId="3EE0BD87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Tracce Giochi Finzioni</w:t>
      </w:r>
    </w:p>
    <w:p w14:paraId="4ED3C466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Fabio Cifariello Ciardi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 xml:space="preserve">CD PAN 3064, 1999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Edipan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</w:r>
      <w:hyperlink r:id="rId9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it-IT" w:eastAsia="it-IT"/>
            <w14:ligatures w14:val="none"/>
          </w:rPr>
          <w:t>www.contemponet.com</w:t>
        </w:r>
      </w:hyperlink>
    </w:p>
    <w:p w14:paraId="2D226D86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Del vero e del falso</w:t>
      </w:r>
    </w:p>
    <w:p w14:paraId="1CD079CF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Daniele Bravi</w:t>
      </w:r>
    </w:p>
    <w:p w14:paraId="04DDC2A9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Stradivarius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33974</w:t>
      </w:r>
    </w:p>
    <w:p w14:paraId="4A81734F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Punti di ascolto</w:t>
      </w:r>
    </w:p>
    <w:p w14:paraId="63317417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CEMAT – Roma, 2004-2005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>1° CD della nuova collana di musica elettroacustica</w:t>
      </w:r>
    </w:p>
    <w:p w14:paraId="7B3F80C0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​Luoghi d’infinito andare</w:t>
      </w:r>
    </w:p>
    <w:p w14:paraId="4E3B4341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Nadir Vassena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 xml:space="preserve">CD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altrisuoni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(LC0504),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Switzerland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2004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</w:r>
      <w:hyperlink r:id="rId10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it-IT" w:eastAsia="it-IT"/>
            <w14:ligatures w14:val="none"/>
          </w:rPr>
          <w:t>www.altrisuoni.com</w:t>
        </w:r>
      </w:hyperlink>
    </w:p>
    <w:p w14:paraId="528FF80B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Manhattan Bridge</w:t>
      </w:r>
    </w:p>
    <w:p w14:paraId="782B9941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Martino Traversa</w:t>
      </w:r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 xml:space="preserve">Algoritmo, Marco Angius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conductor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br/>
        <w:t>NEOS 11023</w:t>
      </w:r>
    </w:p>
    <w:p w14:paraId="3BA35BF5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hyperlink r:id="rId11" w:history="1">
        <w:r>
          <w:rPr>
            <w:rStyle w:val="Hyperlink"/>
            <w:rFonts w:ascii="Times New Roman" w:hAnsi="Times New Roman" w:cs="Times New Roman"/>
            <w:color w:val="6CB8D1"/>
            <w:sz w:val="27"/>
            <w:szCs w:val="27"/>
            <w:lang w:val="it-IT" w:eastAsia="it-IT"/>
            <w14:ligatures w14:val="none"/>
          </w:rPr>
          <w:t>www.neos-music.com</w:t>
        </w:r>
      </w:hyperlink>
    </w:p>
    <w:p w14:paraId="050B9DE6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r>
        <w:rPr>
          <w:rFonts w:ascii="Times New Roman" w:hAnsi="Times New Roman" w:cs="Times New Roman"/>
          <w:b/>
          <w:bCs/>
          <w:color w:val="686868"/>
          <w:sz w:val="27"/>
          <w:szCs w:val="27"/>
          <w:lang w:val="it-IT" w:eastAsia="it-IT"/>
          <w14:ligatures w14:val="none"/>
        </w:rPr>
        <w:t>Serenate Romantiche</w:t>
      </w:r>
    </w:p>
    <w:p w14:paraId="29B53681" w14:textId="77777777" w:rsidR="005A0FE2" w:rsidRDefault="005A0FE2" w:rsidP="005A0FE2">
      <w:pPr>
        <w:shd w:val="clear" w:color="auto" w:fill="FFFFFF"/>
        <w:spacing w:after="360"/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</w:pP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Cd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>Philarmonia</w:t>
      </w:r>
      <w:proofErr w:type="spellEnd"/>
      <w:r>
        <w:rPr>
          <w:rFonts w:ascii="Times New Roman" w:hAnsi="Times New Roman" w:cs="Times New Roman"/>
          <w:color w:val="686868"/>
          <w:sz w:val="27"/>
          <w:szCs w:val="27"/>
          <w:lang w:val="it-IT" w:eastAsia="it-IT"/>
          <w14:ligatures w14:val="none"/>
        </w:rPr>
        <w:t xml:space="preserve"> SEOO-01</w:t>
      </w:r>
    </w:p>
    <w:p w14:paraId="27F8C450" w14:textId="77777777" w:rsidR="005A0FE2" w:rsidRDefault="005A0FE2" w:rsidP="005A0FE2"/>
    <w:p w14:paraId="592CB575" w14:textId="77777777" w:rsidR="005A0FE2" w:rsidRPr="005A0FE2" w:rsidRDefault="005A0FE2" w:rsidP="005A0FE2">
      <w:pPr>
        <w:rPr>
          <w:b/>
          <w:bCs/>
        </w:rPr>
      </w:pPr>
    </w:p>
    <w:sectPr w:rsidR="005A0FE2" w:rsidRPr="005A0FE2" w:rsidSect="001A3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2"/>
    <w:rsid w:val="001A3918"/>
    <w:rsid w:val="001C18C7"/>
    <w:rsid w:val="005A0FE2"/>
    <w:rsid w:val="00B43E67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15E3E"/>
  <w15:chartTrackingRefBased/>
  <w15:docId w15:val="{B6B85E50-15B5-2C4F-B176-B5D4D44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stradivarius.it%2F&amp;data=05%7C01%7CMonika.Frenes%40cons.bz.it%7C3c80dc30ab6644973e4108db77204411%7C9251326703e3401a80d4c58ed6674e3b%7C0%7C0%7C638234752693332443%7CUnknown%7CTWFpbGZsb3d8eyJWIjoiMC4wLjAwMDAiLCJQIjoiV2luMzIiLCJBTiI6Ik1haWwiLCJXVCI6Mn0%3D%7C3000%7C%7C%7C&amp;sdata=9FR%2B7okgpo3q1xT9nd227p55KtYiSzut7w%2BbvBR7%2F40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stradivarius.it%2F&amp;data=05%7C01%7CMonika.Frenes%40cons.bz.it%7C3c80dc30ab6644973e4108db77204411%7C9251326703e3401a80d4c58ed6674e3b%7C0%7C0%7C638234752693332443%7CUnknown%7CTWFpbGZsb3d8eyJWIjoiMC4wLjAwMDAiLCJQIjoiV2luMzIiLCJBTiI6Ik1haWwiLCJXVCI6Mn0%3D%7C3000%7C%7C%7C&amp;sdata=9FR%2B7okgpo3q1xT9nd227p55KtYiSzut7w%2BbvBR7%2F40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www.stradivarius.it%2F&amp;data=05%7C01%7CMonika.Frenes%40cons.bz.it%7C3c80dc30ab6644973e4108db77204411%7C9251326703e3401a80d4c58ed6674e3b%7C0%7C0%7C638234752693332443%7CUnknown%7CTWFpbGZsb3d8eyJWIjoiMC4wLjAwMDAiLCJQIjoiV2luMzIiLCJBTiI6Ik1haWwiLCJXVCI6Mn0%3D%7C3000%7C%7C%7C&amp;sdata=9FR%2B7okgpo3q1xT9nd227p55KtYiSzut7w%2BbvBR7%2F40%3D&amp;reserved=0" TargetMode="External"/><Relationship Id="rId11" Type="http://schemas.openxmlformats.org/officeDocument/2006/relationships/hyperlink" Target="https://eur03.safelinks.protection.outlook.com/?url=http%3A%2F%2Fwww.neos-music.com%2F&amp;data=05%7C01%7CMonika.Frenes%40cons.bz.it%7C3c80dc30ab6644973e4108db77204411%7C9251326703e3401a80d4c58ed6674e3b%7C0%7C0%7C638234752693332443%7CUnknown%7CTWFpbGZsb3d8eyJWIjoiMC4wLjAwMDAiLCJQIjoiV2luMzIiLCJBTiI6Ik1haWwiLCJXVCI6Mn0%3D%7C3000%7C%7C%7C&amp;sdata=r8oImHsyUfsgWCVmg1ODWnmGAnateHoXnXHLRkRxWUk%3D&amp;reserved=0" TargetMode="External"/><Relationship Id="rId5" Type="http://schemas.openxmlformats.org/officeDocument/2006/relationships/hyperlink" Target="https://eur03.safelinks.protection.outlook.com/?url=http%3A%2F%2Fwww.stockhausen.org%2Fcd_catalog.html&amp;data=05%7C01%7CMonika.Frenes%40cons.bz.it%7C3c80dc30ab6644973e4108db77204411%7C9251326703e3401a80d4c58ed6674e3b%7C0%7C0%7C638234752693332443%7CUnknown%7CTWFpbGZsb3d8eyJWIjoiMC4wLjAwMDAiLCJQIjoiV2luMzIiLCJBTiI6Ik1haWwiLCJXVCI6Mn0%3D%7C3000%7C%7C%7C&amp;sdata=OYDlgHWpcSCjRuLqmqL6TB1XNzgxcsJJYVZlgCLs3kE%3D&amp;reserved=0" TargetMode="External"/><Relationship Id="rId10" Type="http://schemas.openxmlformats.org/officeDocument/2006/relationships/hyperlink" Target="https://eur03.safelinks.protection.outlook.com/?url=http%3A%2F%2Fwww.altrisuoni.com%2F&amp;data=05%7C01%7CMonika.Frenes%40cons.bz.it%7C3c80dc30ab6644973e4108db77204411%7C9251326703e3401a80d4c58ed6674e3b%7C0%7C0%7C638234752693332443%7CUnknown%7CTWFpbGZsb3d8eyJWIjoiMC4wLjAwMDAiLCJQIjoiV2luMzIiLCJBTiI6Ik1haWwiLCJXVCI6Mn0%3D%7C3000%7C%7C%7C&amp;sdata=b7A2gqOabjRvYl6eJOGOLn6NftDkrhyUlIbVnfQWJDA%3D&amp;reserved=0" TargetMode="External"/><Relationship Id="rId4" Type="http://schemas.openxmlformats.org/officeDocument/2006/relationships/hyperlink" Target="https://eur03.safelinks.protection.outlook.com/?url=http%3A%2F%2Fwww.stockhausen.org%2Fcd_catalog.html&amp;data=05%7C01%7CMonika.Frenes%40cons.bz.it%7C3c80dc30ab6644973e4108db77204411%7C9251326703e3401a80d4c58ed6674e3b%7C0%7C0%7C638234752693332443%7CUnknown%7CTWFpbGZsb3d8eyJWIjoiMC4wLjAwMDAiLCJQIjoiV2luMzIiLCJBTiI6Ik1haWwiLCJXVCI6Mn0%3D%7C3000%7C%7C%7C&amp;sdata=OYDlgHWpcSCjRuLqmqL6TB1XNzgxcsJJYVZlgCLs3kE%3D&amp;reserved=0" TargetMode="External"/><Relationship Id="rId9" Type="http://schemas.openxmlformats.org/officeDocument/2006/relationships/hyperlink" Target="https://eur03.safelinks.protection.outlook.com/?url=http%3A%2F%2Fwww.contemponet.com%2F&amp;data=05%7C01%7CMonika.Frenes%40cons.bz.it%7C3c80dc30ab6644973e4108db77204411%7C9251326703e3401a80d4c58ed6674e3b%7C0%7C0%7C638234752693332443%7CUnknown%7CTWFpbGZsb3d8eyJWIjoiMC4wLjAwMDAiLCJQIjoiV2luMzIiLCJBTiI6Ik1haWwiLCJXVCI6Mn0%3D%7C3000%7C%7C%7C&amp;sdata=LkIUYQ%2BesTyaSiZeZNQqYcCmcipaf0eLuG4NgaHa%2Bl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1</cp:revision>
  <dcterms:created xsi:type="dcterms:W3CDTF">2023-06-27T15:27:00Z</dcterms:created>
  <dcterms:modified xsi:type="dcterms:W3CDTF">2023-06-27T15:34:00Z</dcterms:modified>
</cp:coreProperties>
</file>