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1A15" w:rsidRPr="00DB5DC7" w14:paraId="1571D09A" w14:textId="77777777" w:rsidTr="00721F59">
        <w:tc>
          <w:tcPr>
            <w:tcW w:w="4675" w:type="dxa"/>
          </w:tcPr>
          <w:p w14:paraId="66515D8F" w14:textId="77777777" w:rsidR="00FB1A15" w:rsidRPr="00DB5DC7" w:rsidRDefault="00FB1A15" w:rsidP="00721F59">
            <w:pPr>
              <w:jc w:val="center"/>
              <w:rPr>
                <w:rFonts w:ascii="Arial" w:hAnsi="Arial" w:cs="Arial"/>
                <w:b/>
                <w:bCs/>
              </w:rPr>
            </w:pPr>
            <w:r w:rsidRPr="00DB5DC7">
              <w:rPr>
                <w:rFonts w:ascii="Arial" w:hAnsi="Arial" w:cs="Arial"/>
                <w:b/>
                <w:bCs/>
              </w:rPr>
              <w:t>Verordnung für die Ausleihe von Musikinstrumenten</w:t>
            </w:r>
            <w:r w:rsidRPr="00DB5DC7">
              <w:rPr>
                <w:rFonts w:ascii="Arial" w:hAnsi="Arial" w:cs="Arial"/>
                <w:b/>
                <w:bCs/>
              </w:rPr>
              <w:br/>
              <w:t>des Konservatoriums „Claudio Monteverdi“ in Bozen</w:t>
            </w:r>
          </w:p>
        </w:tc>
        <w:tc>
          <w:tcPr>
            <w:tcW w:w="4675" w:type="dxa"/>
          </w:tcPr>
          <w:p w14:paraId="5A7F28B0" w14:textId="77777777" w:rsidR="00FB1A15" w:rsidRPr="00DB5DC7" w:rsidRDefault="00FB1A15" w:rsidP="00721F59">
            <w:pPr>
              <w:jc w:val="center"/>
              <w:rPr>
                <w:rFonts w:ascii="Arial" w:hAnsi="Arial" w:cs="Arial"/>
                <w:b/>
                <w:bCs/>
                <w:lang w:val="it-IT"/>
              </w:rPr>
            </w:pPr>
            <w:r w:rsidRPr="00DB5DC7">
              <w:rPr>
                <w:rFonts w:ascii="Arial" w:hAnsi="Arial" w:cs="Arial"/>
                <w:b/>
                <w:bCs/>
                <w:lang w:val="it-IT"/>
              </w:rPr>
              <w:t>Regolamento per il prestito di strumenti musicali del Conservatorio di Musica “Claudio Monteverdi” di Bolzano</w:t>
            </w:r>
          </w:p>
          <w:p w14:paraId="5B48DDCC" w14:textId="77777777" w:rsidR="00FB1A15" w:rsidRPr="00DB5DC7" w:rsidRDefault="00FB1A15" w:rsidP="00721F59">
            <w:pPr>
              <w:jc w:val="center"/>
              <w:rPr>
                <w:rFonts w:ascii="Arial" w:hAnsi="Arial" w:cs="Arial"/>
                <w:b/>
                <w:bCs/>
                <w:lang w:val="it-IT"/>
              </w:rPr>
            </w:pPr>
          </w:p>
        </w:tc>
      </w:tr>
      <w:tr w:rsidR="00FB1A15" w:rsidRPr="00DB5DC7" w14:paraId="600C372A" w14:textId="77777777" w:rsidTr="00721F59">
        <w:tc>
          <w:tcPr>
            <w:tcW w:w="4675" w:type="dxa"/>
          </w:tcPr>
          <w:p w14:paraId="4A5C503A" w14:textId="77777777" w:rsidR="00FB1A15" w:rsidRPr="00DB5DC7" w:rsidRDefault="00FB1A15" w:rsidP="00721F59">
            <w:pPr>
              <w:rPr>
                <w:rFonts w:ascii="Arial" w:hAnsi="Arial" w:cs="Arial"/>
                <w:b/>
                <w:bCs/>
              </w:rPr>
            </w:pPr>
          </w:p>
        </w:tc>
        <w:tc>
          <w:tcPr>
            <w:tcW w:w="4675" w:type="dxa"/>
          </w:tcPr>
          <w:p w14:paraId="527EA852" w14:textId="77777777" w:rsidR="00FB1A15" w:rsidRPr="00DB5DC7" w:rsidRDefault="00FB1A15" w:rsidP="00721F59">
            <w:pPr>
              <w:rPr>
                <w:rFonts w:ascii="Arial" w:hAnsi="Arial" w:cs="Arial"/>
                <w:b/>
                <w:bCs/>
                <w:lang w:val="it-IT"/>
              </w:rPr>
            </w:pPr>
          </w:p>
        </w:tc>
      </w:tr>
      <w:tr w:rsidR="00FB1A15" w:rsidRPr="00DB5DC7" w14:paraId="361B1CF9" w14:textId="77777777" w:rsidTr="00721F59">
        <w:tc>
          <w:tcPr>
            <w:tcW w:w="4675" w:type="dxa"/>
          </w:tcPr>
          <w:p w14:paraId="4FAD3D3E" w14:textId="77777777" w:rsidR="00FB1A15" w:rsidRPr="00DB5DC7" w:rsidRDefault="00FB1A15" w:rsidP="00721F59">
            <w:pPr>
              <w:jc w:val="center"/>
              <w:rPr>
                <w:rFonts w:ascii="Arial" w:hAnsi="Arial" w:cs="Arial"/>
                <w:lang w:val="it-IT"/>
              </w:rPr>
            </w:pPr>
            <w:r w:rsidRPr="00DB5DC7">
              <w:rPr>
                <w:rFonts w:ascii="Arial" w:hAnsi="Arial" w:cs="Arial"/>
                <w:lang w:val="it-IT"/>
              </w:rPr>
              <w:t>TITEL I</w:t>
            </w:r>
          </w:p>
        </w:tc>
        <w:tc>
          <w:tcPr>
            <w:tcW w:w="4675" w:type="dxa"/>
          </w:tcPr>
          <w:p w14:paraId="44135E72" w14:textId="77777777" w:rsidR="00FB1A15" w:rsidRPr="00DB5DC7" w:rsidRDefault="00FB1A15" w:rsidP="00721F59">
            <w:pPr>
              <w:jc w:val="center"/>
              <w:rPr>
                <w:rFonts w:ascii="Arial" w:hAnsi="Arial" w:cs="Arial"/>
                <w:lang w:val="it-IT"/>
              </w:rPr>
            </w:pPr>
            <w:r w:rsidRPr="00DB5DC7">
              <w:rPr>
                <w:rFonts w:ascii="Arial" w:hAnsi="Arial" w:cs="Arial"/>
                <w:lang w:val="it-IT"/>
              </w:rPr>
              <w:t>TITOLO I</w:t>
            </w:r>
          </w:p>
        </w:tc>
      </w:tr>
      <w:tr w:rsidR="00FB1A15" w:rsidRPr="00DB5DC7" w14:paraId="7196B2C0" w14:textId="77777777" w:rsidTr="00721F59">
        <w:tc>
          <w:tcPr>
            <w:tcW w:w="4675" w:type="dxa"/>
          </w:tcPr>
          <w:p w14:paraId="493342F7" w14:textId="77777777" w:rsidR="00FB1A15" w:rsidRPr="00DB5DC7" w:rsidRDefault="00FB1A15" w:rsidP="00721F59">
            <w:pPr>
              <w:jc w:val="center"/>
              <w:rPr>
                <w:rFonts w:ascii="Arial" w:hAnsi="Arial" w:cs="Arial"/>
                <w:lang w:val="it-IT"/>
              </w:rPr>
            </w:pPr>
            <w:r w:rsidRPr="00DB5DC7">
              <w:rPr>
                <w:rFonts w:ascii="Arial" w:hAnsi="Arial" w:cs="Arial"/>
                <w:lang w:val="it-IT"/>
              </w:rPr>
              <w:t>ALLGEMEINE BESTIMMUNGEN</w:t>
            </w:r>
          </w:p>
        </w:tc>
        <w:tc>
          <w:tcPr>
            <w:tcW w:w="4675" w:type="dxa"/>
          </w:tcPr>
          <w:p w14:paraId="4E9CD4A6" w14:textId="77777777" w:rsidR="00FB1A15" w:rsidRPr="00DB5DC7" w:rsidRDefault="00FB1A15" w:rsidP="00721F59">
            <w:pPr>
              <w:jc w:val="center"/>
              <w:rPr>
                <w:rFonts w:ascii="Arial" w:hAnsi="Arial" w:cs="Arial"/>
                <w:b/>
                <w:bCs/>
                <w:lang w:val="it-IT"/>
              </w:rPr>
            </w:pPr>
            <w:r w:rsidRPr="00DB5DC7">
              <w:rPr>
                <w:rFonts w:ascii="Arial" w:hAnsi="Arial" w:cs="Arial"/>
                <w:lang w:val="it-IT"/>
              </w:rPr>
              <w:t>DISPOSIZIONI GENERALI</w:t>
            </w:r>
          </w:p>
        </w:tc>
      </w:tr>
      <w:tr w:rsidR="00FB1A15" w:rsidRPr="00DB5DC7" w14:paraId="51E0FB3E" w14:textId="77777777" w:rsidTr="00721F59">
        <w:tc>
          <w:tcPr>
            <w:tcW w:w="4675" w:type="dxa"/>
          </w:tcPr>
          <w:p w14:paraId="3D5476C5" w14:textId="77777777" w:rsidR="00FB1A15" w:rsidRPr="00DB5DC7" w:rsidRDefault="00FB1A15" w:rsidP="00721F59">
            <w:pPr>
              <w:rPr>
                <w:rFonts w:ascii="Arial" w:hAnsi="Arial" w:cs="Arial"/>
                <w:b/>
                <w:bCs/>
                <w:lang w:val="it-IT"/>
              </w:rPr>
            </w:pPr>
          </w:p>
        </w:tc>
        <w:tc>
          <w:tcPr>
            <w:tcW w:w="4675" w:type="dxa"/>
          </w:tcPr>
          <w:p w14:paraId="6C5D49B1" w14:textId="77777777" w:rsidR="00FB1A15" w:rsidRPr="00DB5DC7" w:rsidRDefault="00FB1A15" w:rsidP="00721F59">
            <w:pPr>
              <w:jc w:val="center"/>
              <w:rPr>
                <w:rFonts w:ascii="Arial" w:hAnsi="Arial" w:cs="Arial"/>
                <w:lang w:val="it-IT"/>
              </w:rPr>
            </w:pPr>
          </w:p>
        </w:tc>
      </w:tr>
      <w:tr w:rsidR="00FB1A15" w:rsidRPr="00DB5DC7" w14:paraId="58BF14E6" w14:textId="77777777" w:rsidTr="00721F59">
        <w:tc>
          <w:tcPr>
            <w:tcW w:w="4675" w:type="dxa"/>
          </w:tcPr>
          <w:p w14:paraId="3F1361C0" w14:textId="77777777" w:rsidR="00FB1A15" w:rsidRPr="00DB5DC7" w:rsidRDefault="00FB1A15" w:rsidP="00FB1A15">
            <w:pPr>
              <w:pStyle w:val="Paragrafoelenco"/>
              <w:numPr>
                <w:ilvl w:val="0"/>
                <w:numId w:val="9"/>
              </w:numPr>
              <w:jc w:val="center"/>
              <w:rPr>
                <w:rFonts w:ascii="Arial" w:hAnsi="Arial" w:cs="Arial"/>
                <w:lang w:val="it-IT"/>
              </w:rPr>
            </w:pPr>
            <w:r w:rsidRPr="00DB5DC7">
              <w:rPr>
                <w:rFonts w:ascii="Arial" w:hAnsi="Arial" w:cs="Arial"/>
                <w:lang w:val="it-IT"/>
              </w:rPr>
              <w:t>ABSCHNITT</w:t>
            </w:r>
          </w:p>
        </w:tc>
        <w:tc>
          <w:tcPr>
            <w:tcW w:w="4675" w:type="dxa"/>
          </w:tcPr>
          <w:p w14:paraId="6599CFA0" w14:textId="77777777" w:rsidR="00FB1A15" w:rsidRPr="00DB5DC7" w:rsidRDefault="00FB1A15" w:rsidP="00721F59">
            <w:pPr>
              <w:jc w:val="center"/>
              <w:rPr>
                <w:rFonts w:ascii="Arial" w:hAnsi="Arial" w:cs="Arial"/>
                <w:lang w:val="it-IT"/>
              </w:rPr>
            </w:pPr>
            <w:r w:rsidRPr="00DB5DC7">
              <w:rPr>
                <w:rFonts w:ascii="Arial" w:hAnsi="Arial" w:cs="Arial"/>
                <w:lang w:val="it-IT"/>
              </w:rPr>
              <w:t>CAPO I</w:t>
            </w:r>
          </w:p>
        </w:tc>
      </w:tr>
      <w:tr w:rsidR="00FB1A15" w:rsidRPr="00DB5DC7" w14:paraId="06609C25" w14:textId="77777777" w:rsidTr="00721F59">
        <w:tc>
          <w:tcPr>
            <w:tcW w:w="4675" w:type="dxa"/>
          </w:tcPr>
          <w:p w14:paraId="3591AB59" w14:textId="77777777" w:rsidR="00FB1A15" w:rsidRPr="00DB5DC7" w:rsidRDefault="00FB1A15" w:rsidP="00721F59">
            <w:pPr>
              <w:jc w:val="center"/>
              <w:rPr>
                <w:rFonts w:ascii="Arial" w:hAnsi="Arial" w:cs="Arial"/>
                <w:lang w:val="it-IT"/>
              </w:rPr>
            </w:pPr>
            <w:r w:rsidRPr="00DB5DC7">
              <w:rPr>
                <w:rFonts w:ascii="Arial" w:hAnsi="Arial" w:cs="Arial"/>
                <w:lang w:val="it-IT"/>
              </w:rPr>
              <w:t>GEGENSTAND, ZWECK UND GRUNDSÄTZE</w:t>
            </w:r>
          </w:p>
        </w:tc>
        <w:tc>
          <w:tcPr>
            <w:tcW w:w="4675" w:type="dxa"/>
          </w:tcPr>
          <w:p w14:paraId="30674F79" w14:textId="77777777" w:rsidR="00FB1A15" w:rsidRPr="00DB5DC7" w:rsidRDefault="00FB1A15" w:rsidP="00721F59">
            <w:pPr>
              <w:jc w:val="center"/>
              <w:rPr>
                <w:rFonts w:ascii="Arial" w:hAnsi="Arial" w:cs="Arial"/>
                <w:lang w:val="it-IT"/>
              </w:rPr>
            </w:pPr>
            <w:r w:rsidRPr="00DB5DC7">
              <w:rPr>
                <w:rFonts w:ascii="Arial" w:hAnsi="Arial" w:cs="Arial"/>
                <w:lang w:val="it-IT"/>
              </w:rPr>
              <w:t>OGGETTO, FINALITÀ E PRINCIPI</w:t>
            </w:r>
          </w:p>
        </w:tc>
      </w:tr>
      <w:tr w:rsidR="00FB1A15" w:rsidRPr="00DB5DC7" w14:paraId="6B8A0318" w14:textId="77777777" w:rsidTr="00721F59">
        <w:tc>
          <w:tcPr>
            <w:tcW w:w="4675" w:type="dxa"/>
          </w:tcPr>
          <w:p w14:paraId="4352D9FC" w14:textId="77777777" w:rsidR="00FB1A15" w:rsidRPr="00DB5DC7" w:rsidRDefault="00FB1A15" w:rsidP="00721F59">
            <w:pPr>
              <w:rPr>
                <w:rFonts w:ascii="Arial" w:hAnsi="Arial" w:cs="Arial"/>
                <w:b/>
                <w:bCs/>
                <w:lang w:val="it-IT"/>
              </w:rPr>
            </w:pPr>
          </w:p>
        </w:tc>
        <w:tc>
          <w:tcPr>
            <w:tcW w:w="4675" w:type="dxa"/>
          </w:tcPr>
          <w:p w14:paraId="5C816845" w14:textId="77777777" w:rsidR="00FB1A15" w:rsidRPr="00DB5DC7" w:rsidRDefault="00FB1A15" w:rsidP="00721F59">
            <w:pPr>
              <w:rPr>
                <w:rFonts w:ascii="Arial" w:hAnsi="Arial" w:cs="Arial"/>
                <w:b/>
                <w:bCs/>
                <w:lang w:val="it-IT"/>
              </w:rPr>
            </w:pPr>
          </w:p>
        </w:tc>
      </w:tr>
      <w:tr w:rsidR="00FB1A15" w:rsidRPr="00DB5DC7" w14:paraId="021CB374" w14:textId="77777777" w:rsidTr="00721F59">
        <w:tc>
          <w:tcPr>
            <w:tcW w:w="4675" w:type="dxa"/>
          </w:tcPr>
          <w:p w14:paraId="28A59C5E" w14:textId="77777777" w:rsidR="00FB1A15" w:rsidRPr="00DB5DC7" w:rsidRDefault="00FB1A15" w:rsidP="00721F59">
            <w:pPr>
              <w:jc w:val="center"/>
              <w:rPr>
                <w:rFonts w:ascii="Arial" w:hAnsi="Arial" w:cs="Arial"/>
                <w:lang w:val="it-IT"/>
              </w:rPr>
            </w:pPr>
            <w:r w:rsidRPr="00DB5DC7">
              <w:rPr>
                <w:rFonts w:ascii="Arial" w:hAnsi="Arial" w:cs="Arial"/>
                <w:lang w:val="it-IT"/>
              </w:rPr>
              <w:t>Art. 1</w:t>
            </w:r>
          </w:p>
        </w:tc>
        <w:tc>
          <w:tcPr>
            <w:tcW w:w="4675" w:type="dxa"/>
          </w:tcPr>
          <w:p w14:paraId="746C844F" w14:textId="77777777" w:rsidR="00FB1A15" w:rsidRPr="00DB5DC7" w:rsidRDefault="00FB1A15" w:rsidP="00721F59">
            <w:pPr>
              <w:jc w:val="center"/>
              <w:rPr>
                <w:rFonts w:ascii="Arial" w:hAnsi="Arial" w:cs="Arial"/>
                <w:lang w:val="it-IT"/>
              </w:rPr>
            </w:pPr>
            <w:r w:rsidRPr="00DB5DC7">
              <w:rPr>
                <w:rFonts w:ascii="Arial" w:hAnsi="Arial" w:cs="Arial"/>
                <w:lang w:val="it-IT"/>
              </w:rPr>
              <w:t>Art. 1</w:t>
            </w:r>
          </w:p>
        </w:tc>
      </w:tr>
      <w:tr w:rsidR="00FB1A15" w:rsidRPr="00DB5DC7" w14:paraId="43E5856E" w14:textId="77777777" w:rsidTr="00721F59">
        <w:tc>
          <w:tcPr>
            <w:tcW w:w="4675" w:type="dxa"/>
          </w:tcPr>
          <w:p w14:paraId="221D1A39" w14:textId="77777777" w:rsidR="00FB1A15" w:rsidRPr="00DB5DC7" w:rsidRDefault="00FB1A15" w:rsidP="00721F59">
            <w:pPr>
              <w:jc w:val="center"/>
              <w:rPr>
                <w:rFonts w:ascii="Arial" w:hAnsi="Arial" w:cs="Arial"/>
                <w:lang w:val="it-IT"/>
              </w:rPr>
            </w:pPr>
            <w:proofErr w:type="spellStart"/>
            <w:r w:rsidRPr="00DB5DC7">
              <w:rPr>
                <w:rFonts w:ascii="Arial" w:hAnsi="Arial" w:cs="Arial"/>
                <w:lang w:val="it-IT"/>
              </w:rPr>
              <w:t>Rechtsgrundlagen</w:t>
            </w:r>
            <w:proofErr w:type="spellEnd"/>
          </w:p>
        </w:tc>
        <w:tc>
          <w:tcPr>
            <w:tcW w:w="4675" w:type="dxa"/>
          </w:tcPr>
          <w:p w14:paraId="5183AF36" w14:textId="77777777" w:rsidR="00FB1A15" w:rsidRPr="00DB5DC7" w:rsidRDefault="00FB1A15" w:rsidP="00721F59">
            <w:pPr>
              <w:jc w:val="center"/>
              <w:rPr>
                <w:rFonts w:ascii="Arial" w:hAnsi="Arial" w:cs="Arial"/>
                <w:lang w:val="it-IT"/>
              </w:rPr>
            </w:pPr>
            <w:r w:rsidRPr="00DB5DC7">
              <w:rPr>
                <w:rFonts w:ascii="Arial" w:hAnsi="Arial" w:cs="Arial"/>
                <w:lang w:val="it-IT"/>
              </w:rPr>
              <w:t>Fonti normative</w:t>
            </w:r>
          </w:p>
        </w:tc>
      </w:tr>
      <w:tr w:rsidR="00FB1A15" w:rsidRPr="00DB5DC7" w14:paraId="4C734C85" w14:textId="77777777" w:rsidTr="00721F59">
        <w:tc>
          <w:tcPr>
            <w:tcW w:w="4675" w:type="dxa"/>
          </w:tcPr>
          <w:p w14:paraId="573CAC7E" w14:textId="77777777" w:rsidR="00FB1A15" w:rsidRPr="00DB5DC7" w:rsidRDefault="00FB1A15" w:rsidP="00721F59">
            <w:pPr>
              <w:rPr>
                <w:rFonts w:ascii="Arial" w:hAnsi="Arial" w:cs="Arial"/>
                <w:lang w:val="it-IT"/>
              </w:rPr>
            </w:pPr>
          </w:p>
        </w:tc>
        <w:tc>
          <w:tcPr>
            <w:tcW w:w="4675" w:type="dxa"/>
          </w:tcPr>
          <w:p w14:paraId="4DB24E51" w14:textId="77777777" w:rsidR="00FB1A15" w:rsidRPr="00DB5DC7" w:rsidRDefault="00FB1A15" w:rsidP="00721F59">
            <w:pPr>
              <w:jc w:val="center"/>
              <w:rPr>
                <w:rFonts w:ascii="Arial" w:hAnsi="Arial" w:cs="Arial"/>
                <w:lang w:val="it-IT"/>
              </w:rPr>
            </w:pPr>
          </w:p>
        </w:tc>
      </w:tr>
      <w:tr w:rsidR="00FB1A15" w:rsidRPr="00DB5DC7" w14:paraId="15B2C9C2" w14:textId="77777777" w:rsidTr="00721F59">
        <w:tc>
          <w:tcPr>
            <w:tcW w:w="4675" w:type="dxa"/>
          </w:tcPr>
          <w:p w14:paraId="7E4B7503" w14:textId="77777777" w:rsidR="00FB1A15" w:rsidRPr="00DB5DC7" w:rsidRDefault="00FB1A15" w:rsidP="00721F59">
            <w:pPr>
              <w:rPr>
                <w:rFonts w:ascii="Arial" w:hAnsi="Arial" w:cs="Arial"/>
                <w:lang w:val="it-IT"/>
              </w:rPr>
            </w:pPr>
            <w:r w:rsidRPr="00DB5DC7">
              <w:rPr>
                <w:rFonts w:ascii="Arial" w:hAnsi="Arial" w:cs="Arial"/>
              </w:rPr>
              <w:t>Dieses Reglement wird in Übereinstimmung mit folgenden Bestimmungen erlassen:</w:t>
            </w:r>
          </w:p>
        </w:tc>
        <w:tc>
          <w:tcPr>
            <w:tcW w:w="4675" w:type="dxa"/>
          </w:tcPr>
          <w:p w14:paraId="2FD4E71B" w14:textId="77777777" w:rsidR="00FB1A15" w:rsidRPr="00DB5DC7" w:rsidRDefault="00FB1A15" w:rsidP="00721F59">
            <w:pPr>
              <w:jc w:val="both"/>
              <w:rPr>
                <w:rFonts w:ascii="Arial" w:hAnsi="Arial" w:cs="Arial"/>
                <w:lang w:val="it-IT"/>
              </w:rPr>
            </w:pPr>
            <w:r w:rsidRPr="00DB5DC7">
              <w:rPr>
                <w:rFonts w:ascii="Arial" w:hAnsi="Arial" w:cs="Arial"/>
                <w:lang w:val="it-IT"/>
              </w:rPr>
              <w:t>1.) Il presente Regolamento è adottato in conformità a:</w:t>
            </w:r>
          </w:p>
        </w:tc>
      </w:tr>
      <w:tr w:rsidR="00FB1A15" w:rsidRPr="00DB5DC7" w14:paraId="07122C31" w14:textId="77777777" w:rsidTr="00721F59">
        <w:tc>
          <w:tcPr>
            <w:tcW w:w="4675" w:type="dxa"/>
          </w:tcPr>
          <w:p w14:paraId="06F2CDE1" w14:textId="77777777" w:rsidR="00FB1A15" w:rsidRPr="00DB5DC7" w:rsidRDefault="00FB1A15" w:rsidP="00FB1A15">
            <w:pPr>
              <w:pStyle w:val="Paragrafoelenco"/>
              <w:numPr>
                <w:ilvl w:val="0"/>
                <w:numId w:val="10"/>
              </w:numPr>
              <w:rPr>
                <w:rFonts w:ascii="Arial" w:hAnsi="Arial" w:cs="Arial"/>
                <w:lang w:val="it-IT"/>
              </w:rPr>
            </w:pPr>
            <w:r w:rsidRPr="00DB5DC7">
              <w:rPr>
                <w:rFonts w:ascii="Arial" w:hAnsi="Arial" w:cs="Arial"/>
              </w:rPr>
              <w:t>Gesetz vom 21. Dezember 1999, Nr. 508;</w:t>
            </w:r>
          </w:p>
        </w:tc>
        <w:tc>
          <w:tcPr>
            <w:tcW w:w="4675" w:type="dxa"/>
          </w:tcPr>
          <w:p w14:paraId="2BD0DF45" w14:textId="77777777" w:rsidR="00FB1A15" w:rsidRPr="00DB5DC7" w:rsidRDefault="00FB1A15" w:rsidP="00FB1A15">
            <w:pPr>
              <w:pStyle w:val="Paragrafoelenco"/>
              <w:numPr>
                <w:ilvl w:val="0"/>
                <w:numId w:val="2"/>
              </w:numPr>
              <w:jc w:val="both"/>
              <w:rPr>
                <w:rFonts w:ascii="Arial" w:hAnsi="Arial" w:cs="Arial"/>
                <w:lang w:val="it-IT"/>
              </w:rPr>
            </w:pPr>
            <w:r w:rsidRPr="00DB5DC7">
              <w:rPr>
                <w:rFonts w:ascii="Arial" w:hAnsi="Arial" w:cs="Arial"/>
                <w:lang w:val="it-IT"/>
              </w:rPr>
              <w:t>Legge 21 dicembre 1999, n. 508;</w:t>
            </w:r>
          </w:p>
        </w:tc>
      </w:tr>
      <w:tr w:rsidR="00FB1A15" w:rsidRPr="00DB5DC7" w14:paraId="06993A40" w14:textId="77777777" w:rsidTr="00721F59">
        <w:tc>
          <w:tcPr>
            <w:tcW w:w="4675" w:type="dxa"/>
          </w:tcPr>
          <w:p w14:paraId="5F360A46" w14:textId="77777777" w:rsidR="00FB1A15" w:rsidRPr="00DB5DC7" w:rsidRDefault="00FB1A15" w:rsidP="00FB1A15">
            <w:pPr>
              <w:pStyle w:val="Paragrafoelenco"/>
              <w:numPr>
                <w:ilvl w:val="0"/>
                <w:numId w:val="10"/>
              </w:numPr>
              <w:rPr>
                <w:rFonts w:ascii="Arial" w:hAnsi="Arial" w:cs="Arial"/>
                <w:lang w:val="it-IT"/>
              </w:rPr>
            </w:pPr>
            <w:r w:rsidRPr="00DB5DC7">
              <w:rPr>
                <w:rFonts w:ascii="Arial" w:hAnsi="Arial" w:cs="Arial"/>
              </w:rPr>
              <w:t>Dekret des Präsidenten der Republik vom 28. Februar 2003, Nr. 132;</w:t>
            </w:r>
          </w:p>
        </w:tc>
        <w:tc>
          <w:tcPr>
            <w:tcW w:w="4675" w:type="dxa"/>
          </w:tcPr>
          <w:p w14:paraId="3734FB4B" w14:textId="77777777" w:rsidR="00FB1A15" w:rsidRPr="00DB5DC7" w:rsidRDefault="00FB1A15" w:rsidP="00FB1A15">
            <w:pPr>
              <w:pStyle w:val="Paragrafoelenco"/>
              <w:numPr>
                <w:ilvl w:val="0"/>
                <w:numId w:val="2"/>
              </w:numPr>
              <w:jc w:val="both"/>
              <w:rPr>
                <w:rFonts w:ascii="Arial" w:hAnsi="Arial" w:cs="Arial"/>
                <w:lang w:val="it-IT"/>
              </w:rPr>
            </w:pPr>
            <w:r w:rsidRPr="00DB5DC7">
              <w:rPr>
                <w:rFonts w:ascii="Arial" w:hAnsi="Arial" w:cs="Arial"/>
                <w:lang w:val="it-IT"/>
              </w:rPr>
              <w:t>D.P.R. 28 febbraio 2003, n. 132;</w:t>
            </w:r>
          </w:p>
        </w:tc>
      </w:tr>
      <w:tr w:rsidR="00FB1A15" w:rsidRPr="00DB5DC7" w14:paraId="78F549FD" w14:textId="77777777" w:rsidTr="00721F59">
        <w:tc>
          <w:tcPr>
            <w:tcW w:w="4675" w:type="dxa"/>
          </w:tcPr>
          <w:p w14:paraId="3F5C6019" w14:textId="77777777" w:rsidR="00FB1A15" w:rsidRPr="00DB5DC7" w:rsidRDefault="00FB1A15" w:rsidP="00FB1A15">
            <w:pPr>
              <w:pStyle w:val="Paragrafoelenco"/>
              <w:numPr>
                <w:ilvl w:val="0"/>
                <w:numId w:val="10"/>
              </w:numPr>
              <w:jc w:val="both"/>
              <w:rPr>
                <w:rFonts w:ascii="Arial" w:hAnsi="Arial" w:cs="Arial"/>
                <w:lang w:val="it-IT"/>
              </w:rPr>
            </w:pPr>
            <w:r w:rsidRPr="00DB5DC7">
              <w:rPr>
                <w:rFonts w:ascii="Arial" w:hAnsi="Arial" w:cs="Arial"/>
              </w:rPr>
              <w:t>Autonomiestatut des Bozner Musikkonservatoriums „Claudio Monteverdi“;</w:t>
            </w:r>
          </w:p>
        </w:tc>
        <w:tc>
          <w:tcPr>
            <w:tcW w:w="4675" w:type="dxa"/>
          </w:tcPr>
          <w:p w14:paraId="55DF776C" w14:textId="77777777" w:rsidR="00FB1A15" w:rsidRPr="00DB5DC7" w:rsidRDefault="00FB1A15" w:rsidP="00FB1A15">
            <w:pPr>
              <w:pStyle w:val="Paragrafoelenco"/>
              <w:numPr>
                <w:ilvl w:val="0"/>
                <w:numId w:val="2"/>
              </w:numPr>
              <w:jc w:val="both"/>
              <w:rPr>
                <w:rFonts w:ascii="Arial" w:hAnsi="Arial" w:cs="Arial"/>
                <w:lang w:val="it-IT"/>
              </w:rPr>
            </w:pPr>
            <w:r w:rsidRPr="00DB5DC7">
              <w:rPr>
                <w:rFonts w:ascii="Arial" w:hAnsi="Arial" w:cs="Arial"/>
                <w:lang w:val="it-IT"/>
              </w:rPr>
              <w:t>Statuto di Autonomia del Conservatorio di Musica “Claudio Monteverdi” di Bolzano;</w:t>
            </w:r>
          </w:p>
        </w:tc>
      </w:tr>
      <w:tr w:rsidR="00FB1A15" w:rsidRPr="00DB5DC7" w14:paraId="545F07EF" w14:textId="77777777" w:rsidTr="00721F59">
        <w:tc>
          <w:tcPr>
            <w:tcW w:w="4675" w:type="dxa"/>
          </w:tcPr>
          <w:p w14:paraId="7524745B" w14:textId="77777777" w:rsidR="00FB1A15" w:rsidRPr="00DB5DC7" w:rsidRDefault="00FB1A15" w:rsidP="00FB1A15">
            <w:pPr>
              <w:pStyle w:val="Paragrafoelenco"/>
              <w:numPr>
                <w:ilvl w:val="0"/>
                <w:numId w:val="10"/>
              </w:numPr>
              <w:rPr>
                <w:rFonts w:ascii="Arial" w:hAnsi="Arial" w:cs="Arial"/>
                <w:lang w:val="it-IT"/>
              </w:rPr>
            </w:pPr>
            <w:r w:rsidRPr="00DB5DC7">
              <w:rPr>
                <w:rFonts w:ascii="Arial" w:hAnsi="Arial" w:cs="Arial"/>
              </w:rPr>
              <w:t>Zivilgesetzbuch, Art. 1803–1812 (Leihe).</w:t>
            </w:r>
          </w:p>
        </w:tc>
        <w:tc>
          <w:tcPr>
            <w:tcW w:w="4675" w:type="dxa"/>
          </w:tcPr>
          <w:p w14:paraId="1290B43B" w14:textId="77777777" w:rsidR="00FB1A15" w:rsidRPr="00DB5DC7" w:rsidRDefault="00FB1A15" w:rsidP="00FB1A15">
            <w:pPr>
              <w:pStyle w:val="Paragrafoelenco"/>
              <w:numPr>
                <w:ilvl w:val="0"/>
                <w:numId w:val="2"/>
              </w:numPr>
              <w:jc w:val="both"/>
              <w:rPr>
                <w:rFonts w:ascii="Arial" w:hAnsi="Arial" w:cs="Arial"/>
                <w:lang w:val="it-IT"/>
              </w:rPr>
            </w:pPr>
            <w:r w:rsidRPr="00DB5DC7">
              <w:rPr>
                <w:rFonts w:ascii="Arial" w:hAnsi="Arial" w:cs="Arial"/>
                <w:lang w:val="it-IT"/>
              </w:rPr>
              <w:t>Codice civile, artt. 1803–1812 (comodato);</w:t>
            </w:r>
          </w:p>
        </w:tc>
      </w:tr>
      <w:tr w:rsidR="00FB1A15" w:rsidRPr="00DB5DC7" w14:paraId="4A4991E0" w14:textId="77777777" w:rsidTr="00721F59">
        <w:tc>
          <w:tcPr>
            <w:tcW w:w="4675" w:type="dxa"/>
          </w:tcPr>
          <w:p w14:paraId="5CC0471F" w14:textId="77777777" w:rsidR="00FB1A15" w:rsidRPr="00DB5DC7" w:rsidRDefault="00FB1A15" w:rsidP="00721F59">
            <w:pPr>
              <w:rPr>
                <w:rFonts w:ascii="Arial" w:hAnsi="Arial" w:cs="Arial"/>
                <w:lang w:val="it-IT"/>
              </w:rPr>
            </w:pPr>
          </w:p>
        </w:tc>
        <w:tc>
          <w:tcPr>
            <w:tcW w:w="4675" w:type="dxa"/>
          </w:tcPr>
          <w:p w14:paraId="57754E4C" w14:textId="77777777" w:rsidR="00FB1A15" w:rsidRPr="00DB5DC7" w:rsidRDefault="00FB1A15" w:rsidP="00721F59">
            <w:pPr>
              <w:jc w:val="center"/>
              <w:rPr>
                <w:rFonts w:ascii="Arial" w:hAnsi="Arial" w:cs="Arial"/>
                <w:lang w:val="it-IT"/>
              </w:rPr>
            </w:pPr>
          </w:p>
        </w:tc>
      </w:tr>
      <w:tr w:rsidR="00FB1A15" w:rsidRPr="00DB5DC7" w14:paraId="6B556096" w14:textId="77777777" w:rsidTr="00721F59">
        <w:tc>
          <w:tcPr>
            <w:tcW w:w="4675" w:type="dxa"/>
          </w:tcPr>
          <w:p w14:paraId="036E172B" w14:textId="77777777" w:rsidR="00FB1A15" w:rsidRPr="00DB5DC7" w:rsidRDefault="00FB1A15" w:rsidP="00721F59">
            <w:pPr>
              <w:jc w:val="center"/>
              <w:rPr>
                <w:rFonts w:ascii="Arial" w:hAnsi="Arial" w:cs="Arial"/>
                <w:lang w:val="it-IT"/>
              </w:rPr>
            </w:pPr>
            <w:r w:rsidRPr="00DB5DC7">
              <w:rPr>
                <w:rFonts w:ascii="Arial" w:hAnsi="Arial" w:cs="Arial"/>
              </w:rPr>
              <w:t>Art. 2</w:t>
            </w:r>
          </w:p>
        </w:tc>
        <w:tc>
          <w:tcPr>
            <w:tcW w:w="4675" w:type="dxa"/>
          </w:tcPr>
          <w:p w14:paraId="317B8977" w14:textId="77777777" w:rsidR="00FB1A15" w:rsidRPr="00DB5DC7" w:rsidRDefault="00FB1A15" w:rsidP="00721F59">
            <w:pPr>
              <w:jc w:val="center"/>
              <w:rPr>
                <w:rFonts w:ascii="Arial" w:hAnsi="Arial" w:cs="Arial"/>
                <w:lang w:val="it-IT"/>
              </w:rPr>
            </w:pPr>
            <w:r w:rsidRPr="00DB5DC7">
              <w:rPr>
                <w:rFonts w:ascii="Arial" w:hAnsi="Arial" w:cs="Arial"/>
                <w:lang w:val="it-IT"/>
              </w:rPr>
              <w:t>Art. 2</w:t>
            </w:r>
          </w:p>
        </w:tc>
      </w:tr>
      <w:tr w:rsidR="00FB1A15" w:rsidRPr="00DB5DC7" w14:paraId="5AE0DAF9" w14:textId="77777777" w:rsidTr="00721F59">
        <w:tc>
          <w:tcPr>
            <w:tcW w:w="4675" w:type="dxa"/>
          </w:tcPr>
          <w:p w14:paraId="456749D6" w14:textId="77777777" w:rsidR="00FB1A15" w:rsidRPr="00DB5DC7" w:rsidRDefault="00FB1A15" w:rsidP="00721F59">
            <w:pPr>
              <w:jc w:val="center"/>
              <w:rPr>
                <w:rFonts w:ascii="Arial" w:hAnsi="Arial" w:cs="Arial"/>
                <w:b/>
                <w:bCs/>
                <w:lang w:val="it-IT"/>
              </w:rPr>
            </w:pPr>
            <w:r w:rsidRPr="00DB5DC7">
              <w:rPr>
                <w:rFonts w:ascii="Arial" w:hAnsi="Arial" w:cs="Arial"/>
              </w:rPr>
              <w:t>Gegenstand</w:t>
            </w:r>
          </w:p>
        </w:tc>
        <w:tc>
          <w:tcPr>
            <w:tcW w:w="4675" w:type="dxa"/>
          </w:tcPr>
          <w:p w14:paraId="26886D96" w14:textId="77777777" w:rsidR="00FB1A15" w:rsidRPr="00DB5DC7" w:rsidRDefault="00FB1A15" w:rsidP="00721F59">
            <w:pPr>
              <w:jc w:val="center"/>
              <w:rPr>
                <w:rFonts w:ascii="Arial" w:hAnsi="Arial" w:cs="Arial"/>
                <w:lang w:val="it-IT"/>
              </w:rPr>
            </w:pPr>
            <w:r w:rsidRPr="00DB5DC7">
              <w:rPr>
                <w:rFonts w:ascii="Arial" w:hAnsi="Arial" w:cs="Arial"/>
                <w:lang w:val="it-IT"/>
              </w:rPr>
              <w:t>Oggetto</w:t>
            </w:r>
          </w:p>
        </w:tc>
      </w:tr>
      <w:tr w:rsidR="00FB1A15" w:rsidRPr="00DB5DC7" w14:paraId="47028495" w14:textId="77777777" w:rsidTr="00721F59">
        <w:tc>
          <w:tcPr>
            <w:tcW w:w="4675" w:type="dxa"/>
          </w:tcPr>
          <w:p w14:paraId="7F3D673B" w14:textId="77777777" w:rsidR="00FB1A15" w:rsidRPr="00DB5DC7" w:rsidRDefault="00FB1A15" w:rsidP="00721F59">
            <w:pPr>
              <w:rPr>
                <w:rFonts w:ascii="Arial" w:hAnsi="Arial" w:cs="Arial"/>
                <w:b/>
                <w:bCs/>
                <w:lang w:val="it-IT"/>
              </w:rPr>
            </w:pPr>
          </w:p>
        </w:tc>
        <w:tc>
          <w:tcPr>
            <w:tcW w:w="4675" w:type="dxa"/>
          </w:tcPr>
          <w:p w14:paraId="71AE4E66" w14:textId="77777777" w:rsidR="00FB1A15" w:rsidRPr="00DB5DC7" w:rsidRDefault="00FB1A15" w:rsidP="00721F59">
            <w:pPr>
              <w:jc w:val="center"/>
              <w:rPr>
                <w:rFonts w:ascii="Arial" w:hAnsi="Arial" w:cs="Arial"/>
                <w:lang w:val="it-IT"/>
              </w:rPr>
            </w:pPr>
          </w:p>
        </w:tc>
      </w:tr>
      <w:tr w:rsidR="00FB1A15" w:rsidRPr="00DB5DC7" w14:paraId="7932C998" w14:textId="77777777" w:rsidTr="00721F59">
        <w:tc>
          <w:tcPr>
            <w:tcW w:w="4675" w:type="dxa"/>
          </w:tcPr>
          <w:p w14:paraId="46A526C3" w14:textId="77777777" w:rsidR="00FB1A15" w:rsidRPr="00DB5DC7" w:rsidRDefault="00FB1A15" w:rsidP="00721F59">
            <w:pPr>
              <w:jc w:val="both"/>
              <w:rPr>
                <w:rFonts w:ascii="Arial" w:hAnsi="Arial" w:cs="Arial"/>
              </w:rPr>
            </w:pPr>
            <w:r w:rsidRPr="00DB5DC7">
              <w:rPr>
                <w:rFonts w:ascii="Arial" w:hAnsi="Arial" w:cs="Arial"/>
              </w:rPr>
              <w:t>1.) Diese Verordnung regelt die Überlassung von Musikinstrumenten und Zubehör des Konservatoriums „Claudio Monteverdi“ in Bozen im Rahmen eines Leihverhältnisses sowie die diesbezüglichen Modalitäten, Voraussetzungen und Kriterien.</w:t>
            </w:r>
          </w:p>
        </w:tc>
        <w:tc>
          <w:tcPr>
            <w:tcW w:w="4675" w:type="dxa"/>
          </w:tcPr>
          <w:p w14:paraId="48CCF07D" w14:textId="77777777" w:rsidR="00FB1A15" w:rsidRPr="00DB5DC7" w:rsidRDefault="00FB1A15" w:rsidP="00721F59">
            <w:pPr>
              <w:jc w:val="both"/>
              <w:rPr>
                <w:rFonts w:ascii="Arial" w:hAnsi="Arial" w:cs="Arial"/>
                <w:lang w:val="it-IT"/>
              </w:rPr>
            </w:pPr>
            <w:r w:rsidRPr="00DB5DC7">
              <w:rPr>
                <w:rFonts w:ascii="Arial" w:hAnsi="Arial" w:cs="Arial"/>
                <w:lang w:val="it-IT"/>
              </w:rPr>
              <w:t>1.) Il presente Regolamento disciplina le modalità, le condizioni e i criteri per la concessione in comodato degli strumenti musicali e accessori del Conservatorio di Musica “Claudio Monteverdi” di Bolzano.</w:t>
            </w:r>
          </w:p>
        </w:tc>
      </w:tr>
      <w:tr w:rsidR="00FB1A15" w:rsidRPr="00DB5DC7" w14:paraId="314F419D" w14:textId="77777777" w:rsidTr="00721F59">
        <w:tc>
          <w:tcPr>
            <w:tcW w:w="4675" w:type="dxa"/>
          </w:tcPr>
          <w:p w14:paraId="2C6CB26C" w14:textId="77777777" w:rsidR="00FB1A15" w:rsidRPr="00DB5DC7" w:rsidRDefault="00FB1A15" w:rsidP="00721F59">
            <w:pPr>
              <w:jc w:val="both"/>
              <w:rPr>
                <w:rFonts w:ascii="Arial" w:hAnsi="Arial" w:cs="Arial"/>
                <w:b/>
                <w:bCs/>
                <w:lang w:val="it-IT"/>
              </w:rPr>
            </w:pPr>
          </w:p>
        </w:tc>
        <w:tc>
          <w:tcPr>
            <w:tcW w:w="4675" w:type="dxa"/>
          </w:tcPr>
          <w:p w14:paraId="6105A9C8" w14:textId="77777777" w:rsidR="00FB1A15" w:rsidRPr="00DB5DC7" w:rsidRDefault="00FB1A15" w:rsidP="00721F59">
            <w:pPr>
              <w:jc w:val="both"/>
              <w:rPr>
                <w:rFonts w:ascii="Arial" w:hAnsi="Arial" w:cs="Arial"/>
                <w:lang w:val="it-IT"/>
              </w:rPr>
            </w:pPr>
          </w:p>
        </w:tc>
      </w:tr>
      <w:tr w:rsidR="00FB1A15" w:rsidRPr="00DB5DC7" w14:paraId="1EFFD475" w14:textId="77777777" w:rsidTr="00721F59">
        <w:tc>
          <w:tcPr>
            <w:tcW w:w="4675" w:type="dxa"/>
          </w:tcPr>
          <w:p w14:paraId="4894E359" w14:textId="77777777" w:rsidR="00FB1A15" w:rsidRPr="00DB5DC7" w:rsidRDefault="00FB1A15" w:rsidP="00721F59">
            <w:pPr>
              <w:jc w:val="both"/>
              <w:rPr>
                <w:rFonts w:ascii="Arial" w:hAnsi="Arial" w:cs="Arial"/>
              </w:rPr>
            </w:pPr>
            <w:r w:rsidRPr="00DB5DC7">
              <w:rPr>
                <w:rFonts w:ascii="Arial" w:hAnsi="Arial" w:cs="Arial"/>
              </w:rPr>
              <w:t>2.) Die Ausleihe erfolgt ausschließlich zum Zweck der Durchführung institutioneller Tätigkeiten in den Bereichen Lehre, Studium, Forschung und künstlerische Produktion.</w:t>
            </w:r>
          </w:p>
        </w:tc>
        <w:tc>
          <w:tcPr>
            <w:tcW w:w="4675" w:type="dxa"/>
          </w:tcPr>
          <w:p w14:paraId="12E2B9D5" w14:textId="77777777" w:rsidR="00FB1A15" w:rsidRPr="00DB5DC7" w:rsidRDefault="00FB1A15" w:rsidP="00721F59">
            <w:pPr>
              <w:jc w:val="both"/>
              <w:rPr>
                <w:rFonts w:ascii="Arial" w:hAnsi="Arial" w:cs="Arial"/>
                <w:lang w:val="it-IT"/>
              </w:rPr>
            </w:pPr>
            <w:r w:rsidRPr="00DB5DC7">
              <w:rPr>
                <w:rFonts w:ascii="Arial" w:hAnsi="Arial" w:cs="Arial"/>
                <w:lang w:val="it-IT"/>
              </w:rPr>
              <w:t>2.) Il prestito degli strumenti è finalizzato esclusivamente allo svolgimento delle attività istituzionali di didattica, studio, ricerca e produzione artistica.</w:t>
            </w:r>
          </w:p>
        </w:tc>
      </w:tr>
      <w:tr w:rsidR="00FB1A15" w:rsidRPr="00DB5DC7" w14:paraId="4A92F880" w14:textId="77777777" w:rsidTr="00721F59">
        <w:tc>
          <w:tcPr>
            <w:tcW w:w="4675" w:type="dxa"/>
          </w:tcPr>
          <w:p w14:paraId="57864932" w14:textId="77777777" w:rsidR="00FB1A15" w:rsidRPr="00DB5DC7" w:rsidRDefault="00FB1A15" w:rsidP="00721F59">
            <w:pPr>
              <w:rPr>
                <w:rFonts w:ascii="Arial" w:hAnsi="Arial" w:cs="Arial"/>
                <w:b/>
                <w:bCs/>
                <w:lang w:val="it-IT"/>
              </w:rPr>
            </w:pPr>
          </w:p>
        </w:tc>
        <w:tc>
          <w:tcPr>
            <w:tcW w:w="4675" w:type="dxa"/>
          </w:tcPr>
          <w:p w14:paraId="55B2E1F3" w14:textId="77777777" w:rsidR="00FB1A15" w:rsidRPr="00DB5DC7" w:rsidRDefault="00FB1A15" w:rsidP="00721F59">
            <w:pPr>
              <w:rPr>
                <w:rFonts w:ascii="Arial" w:hAnsi="Arial" w:cs="Arial"/>
                <w:b/>
                <w:bCs/>
                <w:lang w:val="it-IT"/>
              </w:rPr>
            </w:pPr>
          </w:p>
        </w:tc>
      </w:tr>
      <w:tr w:rsidR="00FB1A15" w:rsidRPr="00DB5DC7" w14:paraId="7C5DA9DE" w14:textId="77777777" w:rsidTr="00721F59">
        <w:tc>
          <w:tcPr>
            <w:tcW w:w="4675" w:type="dxa"/>
          </w:tcPr>
          <w:p w14:paraId="03541C72" w14:textId="77777777" w:rsidR="00FB1A15" w:rsidRPr="00DB5DC7" w:rsidRDefault="00FB1A15" w:rsidP="00721F59">
            <w:pPr>
              <w:jc w:val="center"/>
              <w:rPr>
                <w:rFonts w:ascii="Arial" w:hAnsi="Arial" w:cs="Arial"/>
                <w:b/>
                <w:bCs/>
                <w:lang w:val="it-IT"/>
              </w:rPr>
            </w:pPr>
            <w:r w:rsidRPr="00DB5DC7">
              <w:rPr>
                <w:rFonts w:ascii="Arial" w:hAnsi="Arial" w:cs="Arial"/>
              </w:rPr>
              <w:t>Art. 3</w:t>
            </w:r>
          </w:p>
        </w:tc>
        <w:tc>
          <w:tcPr>
            <w:tcW w:w="4675" w:type="dxa"/>
          </w:tcPr>
          <w:p w14:paraId="4CD40200" w14:textId="77777777" w:rsidR="00FB1A15" w:rsidRPr="00DB5DC7" w:rsidRDefault="00FB1A15" w:rsidP="00721F59">
            <w:pPr>
              <w:jc w:val="center"/>
              <w:rPr>
                <w:rFonts w:ascii="Arial" w:hAnsi="Arial" w:cs="Arial"/>
                <w:lang w:val="it-IT"/>
              </w:rPr>
            </w:pPr>
            <w:r w:rsidRPr="00DB5DC7">
              <w:rPr>
                <w:rFonts w:ascii="Arial" w:hAnsi="Arial" w:cs="Arial"/>
                <w:lang w:val="it-IT"/>
              </w:rPr>
              <w:t>Art. 3</w:t>
            </w:r>
          </w:p>
        </w:tc>
      </w:tr>
      <w:tr w:rsidR="00FB1A15" w:rsidRPr="00DB5DC7" w14:paraId="55CE0EB7" w14:textId="77777777" w:rsidTr="00721F59">
        <w:tc>
          <w:tcPr>
            <w:tcW w:w="4675" w:type="dxa"/>
          </w:tcPr>
          <w:p w14:paraId="304AA1C3" w14:textId="77777777" w:rsidR="00FB1A15" w:rsidRPr="00DB5DC7" w:rsidRDefault="00FB1A15" w:rsidP="00721F59">
            <w:pPr>
              <w:jc w:val="center"/>
              <w:rPr>
                <w:rFonts w:ascii="Arial" w:hAnsi="Arial" w:cs="Arial"/>
                <w:b/>
                <w:bCs/>
                <w:lang w:val="it-IT"/>
              </w:rPr>
            </w:pPr>
            <w:r w:rsidRPr="00DB5DC7">
              <w:rPr>
                <w:rFonts w:ascii="Arial" w:hAnsi="Arial" w:cs="Arial"/>
              </w:rPr>
              <w:t>Zielsetzung</w:t>
            </w:r>
          </w:p>
        </w:tc>
        <w:tc>
          <w:tcPr>
            <w:tcW w:w="4675" w:type="dxa"/>
          </w:tcPr>
          <w:p w14:paraId="3A2C6FE9" w14:textId="77777777" w:rsidR="00FB1A15" w:rsidRPr="00DB5DC7" w:rsidRDefault="00FB1A15" w:rsidP="00721F59">
            <w:pPr>
              <w:jc w:val="center"/>
              <w:rPr>
                <w:rFonts w:ascii="Arial" w:hAnsi="Arial" w:cs="Arial"/>
                <w:lang w:val="it-IT"/>
              </w:rPr>
            </w:pPr>
            <w:r w:rsidRPr="00DB5DC7">
              <w:rPr>
                <w:rFonts w:ascii="Arial" w:hAnsi="Arial" w:cs="Arial"/>
                <w:lang w:val="it-IT"/>
              </w:rPr>
              <w:t>Finalità</w:t>
            </w:r>
          </w:p>
        </w:tc>
      </w:tr>
      <w:tr w:rsidR="00FB1A15" w:rsidRPr="00DB5DC7" w14:paraId="2EDFE94D" w14:textId="77777777" w:rsidTr="00721F59">
        <w:tc>
          <w:tcPr>
            <w:tcW w:w="4675" w:type="dxa"/>
          </w:tcPr>
          <w:p w14:paraId="5D1770D9" w14:textId="77777777" w:rsidR="00FB1A15" w:rsidRPr="00DB5DC7" w:rsidRDefault="00FB1A15" w:rsidP="00721F59">
            <w:pPr>
              <w:jc w:val="both"/>
              <w:rPr>
                <w:rFonts w:ascii="Arial" w:hAnsi="Arial" w:cs="Arial"/>
                <w:lang w:val="it-IT"/>
              </w:rPr>
            </w:pPr>
          </w:p>
        </w:tc>
        <w:tc>
          <w:tcPr>
            <w:tcW w:w="4675" w:type="dxa"/>
          </w:tcPr>
          <w:p w14:paraId="67512406" w14:textId="77777777" w:rsidR="00FB1A15" w:rsidRPr="00DB5DC7" w:rsidRDefault="00FB1A15" w:rsidP="00721F59">
            <w:pPr>
              <w:rPr>
                <w:rFonts w:ascii="Arial" w:hAnsi="Arial" w:cs="Arial"/>
                <w:b/>
                <w:bCs/>
                <w:lang w:val="it-IT"/>
              </w:rPr>
            </w:pPr>
          </w:p>
        </w:tc>
      </w:tr>
      <w:tr w:rsidR="00FB1A15" w:rsidRPr="00DB5DC7" w14:paraId="42F84149" w14:textId="77777777" w:rsidTr="00721F59">
        <w:tc>
          <w:tcPr>
            <w:tcW w:w="4675" w:type="dxa"/>
          </w:tcPr>
          <w:p w14:paraId="5F05F0C2" w14:textId="77777777" w:rsidR="00FB1A15" w:rsidRPr="00DB5DC7" w:rsidRDefault="00FB1A15" w:rsidP="00721F59">
            <w:pPr>
              <w:jc w:val="both"/>
              <w:rPr>
                <w:rFonts w:ascii="Arial" w:hAnsi="Arial" w:cs="Arial"/>
                <w:lang w:val="it-IT"/>
              </w:rPr>
            </w:pPr>
            <w:r w:rsidRPr="00DB5DC7">
              <w:rPr>
                <w:rFonts w:ascii="Arial" w:hAnsi="Arial" w:cs="Arial"/>
                <w:lang w:val="it-IT"/>
              </w:rPr>
              <w:t xml:space="preserve">1.) </w:t>
            </w:r>
            <w:proofErr w:type="spellStart"/>
            <w:r w:rsidRPr="00DB5DC7">
              <w:rPr>
                <w:rFonts w:ascii="Arial" w:hAnsi="Arial" w:cs="Arial"/>
                <w:lang w:val="it-IT"/>
              </w:rPr>
              <w:t>Mit</w:t>
            </w:r>
            <w:proofErr w:type="spellEnd"/>
            <w:r w:rsidRPr="00DB5DC7">
              <w:rPr>
                <w:rFonts w:ascii="Arial" w:hAnsi="Arial" w:cs="Arial"/>
                <w:lang w:val="it-IT"/>
              </w:rPr>
              <w:t xml:space="preserve"> </w:t>
            </w:r>
            <w:proofErr w:type="spellStart"/>
            <w:r w:rsidRPr="00DB5DC7">
              <w:rPr>
                <w:rFonts w:ascii="Arial" w:hAnsi="Arial" w:cs="Arial"/>
                <w:lang w:val="it-IT"/>
              </w:rPr>
              <w:t>dieser</w:t>
            </w:r>
            <w:proofErr w:type="spellEnd"/>
            <w:r w:rsidRPr="00DB5DC7">
              <w:rPr>
                <w:rFonts w:ascii="Arial" w:hAnsi="Arial" w:cs="Arial"/>
                <w:lang w:val="it-IT"/>
              </w:rPr>
              <w:t xml:space="preserve"> </w:t>
            </w:r>
            <w:proofErr w:type="spellStart"/>
            <w:r w:rsidRPr="00DB5DC7">
              <w:rPr>
                <w:rFonts w:ascii="Arial" w:hAnsi="Arial" w:cs="Arial"/>
                <w:lang w:val="it-IT"/>
              </w:rPr>
              <w:t>Verordnung</w:t>
            </w:r>
            <w:proofErr w:type="spellEnd"/>
            <w:r w:rsidRPr="00DB5DC7">
              <w:rPr>
                <w:rFonts w:ascii="Arial" w:hAnsi="Arial" w:cs="Arial"/>
                <w:lang w:val="it-IT"/>
              </w:rPr>
              <w:t xml:space="preserve"> </w:t>
            </w:r>
            <w:proofErr w:type="spellStart"/>
            <w:r w:rsidRPr="00DB5DC7">
              <w:rPr>
                <w:rFonts w:ascii="Arial" w:hAnsi="Arial" w:cs="Arial"/>
                <w:lang w:val="it-IT"/>
              </w:rPr>
              <w:t>werden</w:t>
            </w:r>
            <w:proofErr w:type="spellEnd"/>
            <w:r w:rsidRPr="00DB5DC7">
              <w:rPr>
                <w:rFonts w:ascii="Arial" w:hAnsi="Arial" w:cs="Arial"/>
                <w:lang w:val="it-IT"/>
              </w:rPr>
              <w:t xml:space="preserve"> </w:t>
            </w:r>
            <w:proofErr w:type="spellStart"/>
            <w:r w:rsidRPr="00DB5DC7">
              <w:rPr>
                <w:rFonts w:ascii="Arial" w:hAnsi="Arial" w:cs="Arial"/>
                <w:lang w:val="it-IT"/>
              </w:rPr>
              <w:t>folgende</w:t>
            </w:r>
            <w:proofErr w:type="spellEnd"/>
            <w:r w:rsidRPr="00DB5DC7">
              <w:rPr>
                <w:rFonts w:ascii="Arial" w:hAnsi="Arial" w:cs="Arial"/>
                <w:lang w:val="it-IT"/>
              </w:rPr>
              <w:t xml:space="preserve"> </w:t>
            </w:r>
            <w:proofErr w:type="spellStart"/>
            <w:r w:rsidRPr="00DB5DC7">
              <w:rPr>
                <w:rFonts w:ascii="Arial" w:hAnsi="Arial" w:cs="Arial"/>
                <w:lang w:val="it-IT"/>
              </w:rPr>
              <w:t>Zielsetzungen</w:t>
            </w:r>
            <w:proofErr w:type="spellEnd"/>
            <w:r w:rsidRPr="00DB5DC7">
              <w:rPr>
                <w:rFonts w:ascii="Arial" w:hAnsi="Arial" w:cs="Arial"/>
                <w:lang w:val="it-IT"/>
              </w:rPr>
              <w:t xml:space="preserve"> </w:t>
            </w:r>
            <w:proofErr w:type="spellStart"/>
            <w:r w:rsidRPr="00DB5DC7">
              <w:rPr>
                <w:rFonts w:ascii="Arial" w:hAnsi="Arial" w:cs="Arial"/>
                <w:lang w:val="it-IT"/>
              </w:rPr>
              <w:t>verfolgt</w:t>
            </w:r>
            <w:proofErr w:type="spellEnd"/>
            <w:r w:rsidRPr="00DB5DC7">
              <w:rPr>
                <w:rFonts w:ascii="Arial" w:hAnsi="Arial" w:cs="Arial"/>
                <w:lang w:val="it-IT"/>
              </w:rPr>
              <w:t>:</w:t>
            </w:r>
          </w:p>
        </w:tc>
        <w:tc>
          <w:tcPr>
            <w:tcW w:w="4675" w:type="dxa"/>
          </w:tcPr>
          <w:p w14:paraId="01F22EC1" w14:textId="77777777" w:rsidR="00FB1A15" w:rsidRPr="00DB5DC7" w:rsidRDefault="00FB1A15" w:rsidP="00721F59">
            <w:pPr>
              <w:jc w:val="both"/>
              <w:rPr>
                <w:rFonts w:ascii="Arial" w:hAnsi="Arial" w:cs="Arial"/>
                <w:b/>
                <w:bCs/>
                <w:lang w:val="it-IT"/>
              </w:rPr>
            </w:pPr>
            <w:r w:rsidRPr="00DB5DC7">
              <w:rPr>
                <w:rFonts w:ascii="Arial" w:hAnsi="Arial" w:cs="Arial"/>
                <w:lang w:val="it-IT"/>
              </w:rPr>
              <w:t>1.) Il Regolamento persegue le seguenti finalità:</w:t>
            </w:r>
          </w:p>
        </w:tc>
      </w:tr>
      <w:tr w:rsidR="00FB1A15" w:rsidRPr="00DB5DC7" w14:paraId="4D0370E5" w14:textId="77777777" w:rsidTr="00721F59">
        <w:tc>
          <w:tcPr>
            <w:tcW w:w="4675" w:type="dxa"/>
          </w:tcPr>
          <w:p w14:paraId="48ED5694" w14:textId="77777777" w:rsidR="00FB1A15" w:rsidRPr="00DB5DC7" w:rsidRDefault="00FB1A15" w:rsidP="00FB1A15">
            <w:pPr>
              <w:pStyle w:val="Paragrafoelenco"/>
              <w:numPr>
                <w:ilvl w:val="0"/>
                <w:numId w:val="11"/>
              </w:numPr>
              <w:jc w:val="both"/>
              <w:rPr>
                <w:rFonts w:ascii="Arial" w:hAnsi="Arial" w:cs="Arial"/>
                <w:lang w:val="it-IT"/>
              </w:rPr>
            </w:pPr>
            <w:r w:rsidRPr="00DB5DC7">
              <w:rPr>
                <w:rFonts w:ascii="Arial" w:hAnsi="Arial" w:cs="Arial"/>
                <w:lang w:val="it-IT"/>
              </w:rPr>
              <w:t xml:space="preserve">die </w:t>
            </w:r>
            <w:proofErr w:type="spellStart"/>
            <w:r w:rsidRPr="00DB5DC7">
              <w:rPr>
                <w:rFonts w:ascii="Arial" w:hAnsi="Arial" w:cs="Arial"/>
                <w:lang w:val="it-IT"/>
              </w:rPr>
              <w:t>Gewährleistung</w:t>
            </w:r>
            <w:proofErr w:type="spellEnd"/>
            <w:r w:rsidRPr="00DB5DC7">
              <w:rPr>
                <w:rFonts w:ascii="Arial" w:hAnsi="Arial" w:cs="Arial"/>
                <w:lang w:val="it-IT"/>
              </w:rPr>
              <w:t xml:space="preserve"> </w:t>
            </w:r>
            <w:proofErr w:type="spellStart"/>
            <w:r w:rsidRPr="00DB5DC7">
              <w:rPr>
                <w:rFonts w:ascii="Arial" w:hAnsi="Arial" w:cs="Arial"/>
                <w:lang w:val="it-IT"/>
              </w:rPr>
              <w:t>eines</w:t>
            </w:r>
            <w:proofErr w:type="spellEnd"/>
            <w:r w:rsidRPr="00DB5DC7">
              <w:rPr>
                <w:rFonts w:ascii="Arial" w:hAnsi="Arial" w:cs="Arial"/>
                <w:lang w:val="it-IT"/>
              </w:rPr>
              <w:t xml:space="preserve"> </w:t>
            </w:r>
            <w:proofErr w:type="spellStart"/>
            <w:r w:rsidRPr="00DB5DC7">
              <w:rPr>
                <w:rFonts w:ascii="Arial" w:hAnsi="Arial" w:cs="Arial"/>
                <w:lang w:val="it-IT"/>
              </w:rPr>
              <w:t>gleichberechtigten</w:t>
            </w:r>
            <w:proofErr w:type="spellEnd"/>
            <w:r w:rsidRPr="00DB5DC7">
              <w:rPr>
                <w:rFonts w:ascii="Arial" w:hAnsi="Arial" w:cs="Arial"/>
                <w:lang w:val="it-IT"/>
              </w:rPr>
              <w:t xml:space="preserve"> </w:t>
            </w:r>
            <w:proofErr w:type="spellStart"/>
            <w:r w:rsidRPr="00DB5DC7">
              <w:rPr>
                <w:rFonts w:ascii="Arial" w:hAnsi="Arial" w:cs="Arial"/>
                <w:lang w:val="it-IT"/>
              </w:rPr>
              <w:t>Zugangs</w:t>
            </w:r>
            <w:proofErr w:type="spellEnd"/>
            <w:r w:rsidRPr="00DB5DC7">
              <w:rPr>
                <w:rFonts w:ascii="Arial" w:hAnsi="Arial" w:cs="Arial"/>
                <w:lang w:val="it-IT"/>
              </w:rPr>
              <w:t xml:space="preserve"> zum </w:t>
            </w:r>
            <w:proofErr w:type="spellStart"/>
            <w:r w:rsidRPr="00DB5DC7">
              <w:rPr>
                <w:rFonts w:ascii="Arial" w:hAnsi="Arial" w:cs="Arial"/>
                <w:lang w:val="it-IT"/>
              </w:rPr>
              <w:t>Instrumentenbestand</w:t>
            </w:r>
            <w:proofErr w:type="spellEnd"/>
            <w:r w:rsidRPr="00DB5DC7">
              <w:rPr>
                <w:rFonts w:ascii="Arial" w:hAnsi="Arial" w:cs="Arial"/>
                <w:lang w:val="it-IT"/>
              </w:rPr>
              <w:t xml:space="preserve"> </w:t>
            </w:r>
            <w:proofErr w:type="spellStart"/>
            <w:r w:rsidRPr="00DB5DC7">
              <w:rPr>
                <w:rFonts w:ascii="Arial" w:hAnsi="Arial" w:cs="Arial"/>
                <w:lang w:val="it-IT"/>
              </w:rPr>
              <w:t>des</w:t>
            </w:r>
            <w:proofErr w:type="spellEnd"/>
            <w:r w:rsidRPr="00DB5DC7">
              <w:rPr>
                <w:rFonts w:ascii="Arial" w:hAnsi="Arial" w:cs="Arial"/>
                <w:lang w:val="it-IT"/>
              </w:rPr>
              <w:t xml:space="preserve"> </w:t>
            </w:r>
            <w:proofErr w:type="spellStart"/>
            <w:r w:rsidRPr="00DB5DC7">
              <w:rPr>
                <w:rFonts w:ascii="Arial" w:hAnsi="Arial" w:cs="Arial"/>
                <w:lang w:val="it-IT"/>
              </w:rPr>
              <w:t>Konservatoriums</w:t>
            </w:r>
            <w:proofErr w:type="spellEnd"/>
            <w:r w:rsidRPr="00DB5DC7">
              <w:rPr>
                <w:rFonts w:ascii="Arial" w:hAnsi="Arial" w:cs="Arial"/>
                <w:lang w:val="it-IT"/>
              </w:rPr>
              <w:t>;</w:t>
            </w:r>
          </w:p>
        </w:tc>
        <w:tc>
          <w:tcPr>
            <w:tcW w:w="4675" w:type="dxa"/>
          </w:tcPr>
          <w:p w14:paraId="541F3A11" w14:textId="77777777" w:rsidR="00FB1A15" w:rsidRPr="00DB5DC7" w:rsidRDefault="00FB1A15" w:rsidP="00FB1A15">
            <w:pPr>
              <w:pStyle w:val="Paragrafoelenco"/>
              <w:numPr>
                <w:ilvl w:val="0"/>
                <w:numId w:val="1"/>
              </w:numPr>
              <w:jc w:val="both"/>
              <w:rPr>
                <w:rFonts w:ascii="Arial" w:hAnsi="Arial" w:cs="Arial"/>
                <w:lang w:val="it-IT"/>
              </w:rPr>
            </w:pPr>
            <w:r w:rsidRPr="00DB5DC7">
              <w:rPr>
                <w:rFonts w:ascii="Arial" w:hAnsi="Arial" w:cs="Arial"/>
                <w:lang w:val="it-IT"/>
              </w:rPr>
              <w:t>garantire un equo accesso alle risorse strumentali del Conservatorio;</w:t>
            </w:r>
          </w:p>
        </w:tc>
      </w:tr>
      <w:tr w:rsidR="00FB1A15" w:rsidRPr="00DB5DC7" w14:paraId="6EFBF06A" w14:textId="77777777" w:rsidTr="00721F59">
        <w:tc>
          <w:tcPr>
            <w:tcW w:w="4675" w:type="dxa"/>
          </w:tcPr>
          <w:p w14:paraId="180EEF6A" w14:textId="77777777" w:rsidR="00FB1A15" w:rsidRPr="00DB5DC7" w:rsidRDefault="00FB1A15" w:rsidP="00FB1A15">
            <w:pPr>
              <w:pStyle w:val="Paragrafoelenco"/>
              <w:numPr>
                <w:ilvl w:val="0"/>
                <w:numId w:val="11"/>
              </w:numPr>
              <w:jc w:val="both"/>
              <w:rPr>
                <w:rFonts w:ascii="Arial" w:hAnsi="Arial" w:cs="Arial"/>
                <w:lang w:val="it-IT"/>
              </w:rPr>
            </w:pPr>
            <w:proofErr w:type="spellStart"/>
            <w:r w:rsidRPr="00DB5DC7">
              <w:rPr>
                <w:rFonts w:ascii="Arial" w:hAnsi="Arial" w:cs="Arial"/>
                <w:lang w:val="it-IT"/>
              </w:rPr>
              <w:lastRenderedPageBreak/>
              <w:t>der</w:t>
            </w:r>
            <w:proofErr w:type="spellEnd"/>
            <w:r w:rsidRPr="00DB5DC7">
              <w:rPr>
                <w:rFonts w:ascii="Arial" w:hAnsi="Arial" w:cs="Arial"/>
                <w:lang w:val="it-IT"/>
              </w:rPr>
              <w:t xml:space="preserve"> Schutz </w:t>
            </w:r>
            <w:proofErr w:type="spellStart"/>
            <w:r w:rsidRPr="00DB5DC7">
              <w:rPr>
                <w:rFonts w:ascii="Arial" w:hAnsi="Arial" w:cs="Arial"/>
                <w:lang w:val="it-IT"/>
              </w:rPr>
              <w:t>sowie</w:t>
            </w:r>
            <w:proofErr w:type="spellEnd"/>
            <w:r w:rsidRPr="00DB5DC7">
              <w:rPr>
                <w:rFonts w:ascii="Arial" w:hAnsi="Arial" w:cs="Arial"/>
                <w:lang w:val="it-IT"/>
              </w:rPr>
              <w:t xml:space="preserve"> die </w:t>
            </w:r>
            <w:proofErr w:type="spellStart"/>
            <w:r w:rsidRPr="00DB5DC7">
              <w:rPr>
                <w:rFonts w:ascii="Arial" w:hAnsi="Arial" w:cs="Arial"/>
                <w:lang w:val="it-IT"/>
              </w:rPr>
              <w:t>Aufwertung</w:t>
            </w:r>
            <w:proofErr w:type="spellEnd"/>
            <w:r w:rsidRPr="00DB5DC7">
              <w:rPr>
                <w:rFonts w:ascii="Arial" w:hAnsi="Arial" w:cs="Arial"/>
                <w:lang w:val="it-IT"/>
              </w:rPr>
              <w:t xml:space="preserve"> </w:t>
            </w:r>
            <w:proofErr w:type="spellStart"/>
            <w:r w:rsidRPr="00DB5DC7">
              <w:rPr>
                <w:rFonts w:ascii="Arial" w:hAnsi="Arial" w:cs="Arial"/>
                <w:lang w:val="it-IT"/>
              </w:rPr>
              <w:t>des</w:t>
            </w:r>
            <w:proofErr w:type="spellEnd"/>
            <w:r w:rsidRPr="00DB5DC7">
              <w:rPr>
                <w:rFonts w:ascii="Arial" w:hAnsi="Arial" w:cs="Arial"/>
                <w:lang w:val="it-IT"/>
              </w:rPr>
              <w:t xml:space="preserve"> </w:t>
            </w:r>
            <w:proofErr w:type="spellStart"/>
            <w:r w:rsidRPr="00DB5DC7">
              <w:rPr>
                <w:rFonts w:ascii="Arial" w:hAnsi="Arial" w:cs="Arial"/>
                <w:lang w:val="it-IT"/>
              </w:rPr>
              <w:t>Instrumentenbestandes</w:t>
            </w:r>
            <w:proofErr w:type="spellEnd"/>
            <w:r w:rsidRPr="00DB5DC7">
              <w:rPr>
                <w:rFonts w:ascii="Arial" w:hAnsi="Arial" w:cs="Arial"/>
                <w:lang w:val="it-IT"/>
              </w:rPr>
              <w:t xml:space="preserve"> </w:t>
            </w:r>
            <w:proofErr w:type="spellStart"/>
            <w:r w:rsidRPr="00DB5DC7">
              <w:rPr>
                <w:rFonts w:ascii="Arial" w:hAnsi="Arial" w:cs="Arial"/>
                <w:lang w:val="it-IT"/>
              </w:rPr>
              <w:t>als</w:t>
            </w:r>
            <w:proofErr w:type="spellEnd"/>
            <w:r w:rsidRPr="00DB5DC7">
              <w:rPr>
                <w:rFonts w:ascii="Arial" w:hAnsi="Arial" w:cs="Arial"/>
                <w:lang w:val="it-IT"/>
              </w:rPr>
              <w:t xml:space="preserve"> </w:t>
            </w:r>
            <w:proofErr w:type="spellStart"/>
            <w:r w:rsidRPr="00DB5DC7">
              <w:rPr>
                <w:rFonts w:ascii="Arial" w:hAnsi="Arial" w:cs="Arial"/>
                <w:lang w:val="it-IT"/>
              </w:rPr>
              <w:t>öffentliches</w:t>
            </w:r>
            <w:proofErr w:type="spellEnd"/>
            <w:r w:rsidRPr="00DB5DC7">
              <w:rPr>
                <w:rFonts w:ascii="Arial" w:hAnsi="Arial" w:cs="Arial"/>
                <w:lang w:val="it-IT"/>
              </w:rPr>
              <w:t xml:space="preserve"> Gut;</w:t>
            </w:r>
          </w:p>
        </w:tc>
        <w:tc>
          <w:tcPr>
            <w:tcW w:w="4675" w:type="dxa"/>
          </w:tcPr>
          <w:p w14:paraId="10037068" w14:textId="77777777" w:rsidR="00FB1A15" w:rsidRPr="00DB5DC7" w:rsidRDefault="00FB1A15" w:rsidP="00FB1A15">
            <w:pPr>
              <w:pStyle w:val="Paragrafoelenco"/>
              <w:numPr>
                <w:ilvl w:val="0"/>
                <w:numId w:val="1"/>
              </w:numPr>
              <w:jc w:val="both"/>
              <w:rPr>
                <w:rFonts w:ascii="Arial" w:hAnsi="Arial" w:cs="Arial"/>
                <w:lang w:val="it-IT"/>
              </w:rPr>
            </w:pPr>
            <w:r w:rsidRPr="00DB5DC7">
              <w:rPr>
                <w:rFonts w:ascii="Arial" w:hAnsi="Arial" w:cs="Arial"/>
                <w:lang w:val="it-IT"/>
              </w:rPr>
              <w:t>tutelare e valorizzare il patrimonio strumentale quale bene pubblico;</w:t>
            </w:r>
          </w:p>
        </w:tc>
      </w:tr>
      <w:tr w:rsidR="00FB1A15" w:rsidRPr="00DB5DC7" w14:paraId="600DB1F6" w14:textId="77777777" w:rsidTr="00721F59">
        <w:tc>
          <w:tcPr>
            <w:tcW w:w="4675" w:type="dxa"/>
          </w:tcPr>
          <w:p w14:paraId="5242F9E8" w14:textId="77777777" w:rsidR="00FB1A15" w:rsidRPr="00DB5DC7" w:rsidRDefault="00FB1A15" w:rsidP="00FB1A15">
            <w:pPr>
              <w:pStyle w:val="Paragrafoelenco"/>
              <w:numPr>
                <w:ilvl w:val="0"/>
                <w:numId w:val="11"/>
              </w:numPr>
              <w:jc w:val="both"/>
              <w:rPr>
                <w:rFonts w:ascii="Arial" w:hAnsi="Arial" w:cs="Arial"/>
                <w:lang w:val="it-IT"/>
              </w:rPr>
            </w:pPr>
            <w:r w:rsidRPr="00DB5DC7">
              <w:rPr>
                <w:rFonts w:ascii="Arial" w:hAnsi="Arial" w:cs="Arial"/>
                <w:lang w:val="it-IT"/>
              </w:rPr>
              <w:t xml:space="preserve">die </w:t>
            </w:r>
            <w:proofErr w:type="spellStart"/>
            <w:r w:rsidRPr="00DB5DC7">
              <w:rPr>
                <w:rFonts w:ascii="Arial" w:hAnsi="Arial" w:cs="Arial"/>
                <w:lang w:val="it-IT"/>
              </w:rPr>
              <w:t>Sicherstellung</w:t>
            </w:r>
            <w:proofErr w:type="spellEnd"/>
            <w:r w:rsidRPr="00DB5DC7">
              <w:rPr>
                <w:rFonts w:ascii="Arial" w:hAnsi="Arial" w:cs="Arial"/>
                <w:lang w:val="it-IT"/>
              </w:rPr>
              <w:t xml:space="preserve"> von </w:t>
            </w:r>
            <w:proofErr w:type="spellStart"/>
            <w:r w:rsidRPr="00DB5DC7">
              <w:rPr>
                <w:rFonts w:ascii="Arial" w:hAnsi="Arial" w:cs="Arial"/>
                <w:lang w:val="it-IT"/>
              </w:rPr>
              <w:t>Transparenz</w:t>
            </w:r>
            <w:proofErr w:type="spellEnd"/>
            <w:r w:rsidRPr="00DB5DC7">
              <w:rPr>
                <w:rFonts w:ascii="Arial" w:hAnsi="Arial" w:cs="Arial"/>
                <w:lang w:val="it-IT"/>
              </w:rPr>
              <w:t xml:space="preserve">, </w:t>
            </w:r>
            <w:proofErr w:type="spellStart"/>
            <w:r w:rsidRPr="00DB5DC7">
              <w:rPr>
                <w:rFonts w:ascii="Arial" w:hAnsi="Arial" w:cs="Arial"/>
                <w:lang w:val="it-IT"/>
              </w:rPr>
              <w:t>Unparteilichkeit</w:t>
            </w:r>
            <w:proofErr w:type="spellEnd"/>
            <w:r w:rsidRPr="00DB5DC7">
              <w:rPr>
                <w:rFonts w:ascii="Arial" w:hAnsi="Arial" w:cs="Arial"/>
                <w:lang w:val="it-IT"/>
              </w:rPr>
              <w:t xml:space="preserve"> und </w:t>
            </w:r>
            <w:proofErr w:type="spellStart"/>
            <w:r w:rsidRPr="00DB5DC7">
              <w:rPr>
                <w:rFonts w:ascii="Arial" w:hAnsi="Arial" w:cs="Arial"/>
                <w:lang w:val="it-IT"/>
              </w:rPr>
              <w:t>Nachvollziehbarkeit</w:t>
            </w:r>
            <w:proofErr w:type="spellEnd"/>
            <w:r w:rsidRPr="00DB5DC7">
              <w:rPr>
                <w:rFonts w:ascii="Arial" w:hAnsi="Arial" w:cs="Arial"/>
                <w:lang w:val="it-IT"/>
              </w:rPr>
              <w:t xml:space="preserve"> bei </w:t>
            </w:r>
            <w:proofErr w:type="spellStart"/>
            <w:r w:rsidRPr="00DB5DC7">
              <w:rPr>
                <w:rFonts w:ascii="Arial" w:hAnsi="Arial" w:cs="Arial"/>
                <w:lang w:val="it-IT"/>
              </w:rPr>
              <w:t>der</w:t>
            </w:r>
            <w:proofErr w:type="spellEnd"/>
            <w:r w:rsidRPr="00DB5DC7">
              <w:rPr>
                <w:rFonts w:ascii="Arial" w:hAnsi="Arial" w:cs="Arial"/>
                <w:lang w:val="it-IT"/>
              </w:rPr>
              <w:t xml:space="preserve"> </w:t>
            </w:r>
            <w:proofErr w:type="spellStart"/>
            <w:r w:rsidRPr="00DB5DC7">
              <w:rPr>
                <w:rFonts w:ascii="Arial" w:hAnsi="Arial" w:cs="Arial"/>
                <w:lang w:val="it-IT"/>
              </w:rPr>
              <w:t>Zuweisung</w:t>
            </w:r>
            <w:proofErr w:type="spellEnd"/>
            <w:r w:rsidRPr="00DB5DC7">
              <w:rPr>
                <w:rFonts w:ascii="Arial" w:hAnsi="Arial" w:cs="Arial"/>
                <w:lang w:val="it-IT"/>
              </w:rPr>
              <w:t>;</w:t>
            </w:r>
          </w:p>
        </w:tc>
        <w:tc>
          <w:tcPr>
            <w:tcW w:w="4675" w:type="dxa"/>
          </w:tcPr>
          <w:p w14:paraId="6E7A2C98" w14:textId="77777777" w:rsidR="00FB1A15" w:rsidRPr="00DB5DC7" w:rsidRDefault="00FB1A15" w:rsidP="00FB1A15">
            <w:pPr>
              <w:pStyle w:val="Paragrafoelenco"/>
              <w:numPr>
                <w:ilvl w:val="0"/>
                <w:numId w:val="1"/>
              </w:numPr>
              <w:jc w:val="both"/>
              <w:rPr>
                <w:rFonts w:ascii="Arial" w:hAnsi="Arial" w:cs="Arial"/>
                <w:lang w:val="it-IT"/>
              </w:rPr>
            </w:pPr>
            <w:r w:rsidRPr="00DB5DC7">
              <w:rPr>
                <w:rFonts w:ascii="Arial" w:hAnsi="Arial" w:cs="Arial"/>
                <w:lang w:val="it-IT"/>
              </w:rPr>
              <w:t>assicurare trasparenza, imparzialità e correttezza nelle procedure di assegnazione;</w:t>
            </w:r>
          </w:p>
        </w:tc>
      </w:tr>
      <w:tr w:rsidR="00FB1A15" w:rsidRPr="00DB5DC7" w14:paraId="753A413E" w14:textId="77777777" w:rsidTr="00721F59">
        <w:tc>
          <w:tcPr>
            <w:tcW w:w="4675" w:type="dxa"/>
          </w:tcPr>
          <w:p w14:paraId="08711631" w14:textId="77777777" w:rsidR="00FB1A15" w:rsidRPr="00DB5DC7" w:rsidRDefault="00FB1A15" w:rsidP="00FB1A15">
            <w:pPr>
              <w:pStyle w:val="Paragrafoelenco"/>
              <w:numPr>
                <w:ilvl w:val="0"/>
                <w:numId w:val="11"/>
              </w:numPr>
              <w:jc w:val="both"/>
              <w:rPr>
                <w:rFonts w:ascii="Arial" w:hAnsi="Arial" w:cs="Arial"/>
                <w:lang w:val="it-IT"/>
              </w:rPr>
            </w:pPr>
            <w:r w:rsidRPr="00DB5DC7">
              <w:rPr>
                <w:rFonts w:ascii="Arial" w:hAnsi="Arial" w:cs="Arial"/>
                <w:lang w:val="it-IT"/>
              </w:rPr>
              <w:t xml:space="preserve">die </w:t>
            </w:r>
            <w:proofErr w:type="spellStart"/>
            <w:r w:rsidRPr="00DB5DC7">
              <w:rPr>
                <w:rFonts w:ascii="Arial" w:hAnsi="Arial" w:cs="Arial"/>
                <w:lang w:val="it-IT"/>
              </w:rPr>
              <w:t>Förderung</w:t>
            </w:r>
            <w:proofErr w:type="spellEnd"/>
            <w:r w:rsidRPr="00DB5DC7">
              <w:rPr>
                <w:rFonts w:ascii="Arial" w:hAnsi="Arial" w:cs="Arial"/>
                <w:lang w:val="it-IT"/>
              </w:rPr>
              <w:t xml:space="preserve"> </w:t>
            </w:r>
            <w:proofErr w:type="spellStart"/>
            <w:r w:rsidRPr="00DB5DC7">
              <w:rPr>
                <w:rFonts w:ascii="Arial" w:hAnsi="Arial" w:cs="Arial"/>
                <w:lang w:val="it-IT"/>
              </w:rPr>
              <w:t>eines</w:t>
            </w:r>
            <w:proofErr w:type="spellEnd"/>
            <w:r w:rsidRPr="00DB5DC7">
              <w:rPr>
                <w:rFonts w:ascii="Arial" w:hAnsi="Arial" w:cs="Arial"/>
                <w:lang w:val="it-IT"/>
              </w:rPr>
              <w:t xml:space="preserve"> </w:t>
            </w:r>
            <w:proofErr w:type="spellStart"/>
            <w:r w:rsidRPr="00DB5DC7">
              <w:rPr>
                <w:rFonts w:ascii="Arial" w:hAnsi="Arial" w:cs="Arial"/>
                <w:lang w:val="it-IT"/>
              </w:rPr>
              <w:t>ordnungsgemäßen</w:t>
            </w:r>
            <w:proofErr w:type="spellEnd"/>
            <w:r w:rsidRPr="00DB5DC7">
              <w:rPr>
                <w:rFonts w:ascii="Arial" w:hAnsi="Arial" w:cs="Arial"/>
                <w:lang w:val="it-IT"/>
              </w:rPr>
              <w:t xml:space="preserve"> und </w:t>
            </w:r>
            <w:proofErr w:type="spellStart"/>
            <w:r w:rsidRPr="00DB5DC7">
              <w:rPr>
                <w:rFonts w:ascii="Arial" w:hAnsi="Arial" w:cs="Arial"/>
                <w:lang w:val="it-IT"/>
              </w:rPr>
              <w:t>verantwortungsbewussten</w:t>
            </w:r>
            <w:proofErr w:type="spellEnd"/>
            <w:r w:rsidRPr="00DB5DC7">
              <w:rPr>
                <w:rFonts w:ascii="Arial" w:hAnsi="Arial" w:cs="Arial"/>
                <w:lang w:val="it-IT"/>
              </w:rPr>
              <w:t xml:space="preserve"> </w:t>
            </w:r>
            <w:proofErr w:type="spellStart"/>
            <w:r w:rsidRPr="00DB5DC7">
              <w:rPr>
                <w:rFonts w:ascii="Arial" w:hAnsi="Arial" w:cs="Arial"/>
                <w:lang w:val="it-IT"/>
              </w:rPr>
              <w:t>Umgangs</w:t>
            </w:r>
            <w:proofErr w:type="spellEnd"/>
            <w:r w:rsidRPr="00DB5DC7">
              <w:rPr>
                <w:rFonts w:ascii="Arial" w:hAnsi="Arial" w:cs="Arial"/>
                <w:lang w:val="it-IT"/>
              </w:rPr>
              <w:t xml:space="preserve"> </w:t>
            </w:r>
            <w:proofErr w:type="spellStart"/>
            <w:r w:rsidRPr="00DB5DC7">
              <w:rPr>
                <w:rFonts w:ascii="Arial" w:hAnsi="Arial" w:cs="Arial"/>
                <w:lang w:val="it-IT"/>
              </w:rPr>
              <w:t>mit</w:t>
            </w:r>
            <w:proofErr w:type="spellEnd"/>
            <w:r w:rsidRPr="00DB5DC7">
              <w:rPr>
                <w:rFonts w:ascii="Arial" w:hAnsi="Arial" w:cs="Arial"/>
                <w:lang w:val="it-IT"/>
              </w:rPr>
              <w:t xml:space="preserve"> </w:t>
            </w:r>
            <w:proofErr w:type="spellStart"/>
            <w:r w:rsidRPr="00DB5DC7">
              <w:rPr>
                <w:rFonts w:ascii="Arial" w:hAnsi="Arial" w:cs="Arial"/>
                <w:lang w:val="it-IT"/>
              </w:rPr>
              <w:t>den</w:t>
            </w:r>
            <w:proofErr w:type="spellEnd"/>
            <w:r w:rsidRPr="00DB5DC7">
              <w:rPr>
                <w:rFonts w:ascii="Arial" w:hAnsi="Arial" w:cs="Arial"/>
                <w:lang w:val="it-IT"/>
              </w:rPr>
              <w:t xml:space="preserve"> </w:t>
            </w:r>
            <w:proofErr w:type="spellStart"/>
            <w:r w:rsidRPr="00DB5DC7">
              <w:rPr>
                <w:rFonts w:ascii="Arial" w:hAnsi="Arial" w:cs="Arial"/>
                <w:lang w:val="it-IT"/>
              </w:rPr>
              <w:t>Instrumenten</w:t>
            </w:r>
            <w:proofErr w:type="spellEnd"/>
            <w:r w:rsidRPr="00DB5DC7">
              <w:rPr>
                <w:rFonts w:ascii="Arial" w:hAnsi="Arial" w:cs="Arial"/>
                <w:lang w:val="it-IT"/>
              </w:rPr>
              <w:t>.</w:t>
            </w:r>
          </w:p>
        </w:tc>
        <w:tc>
          <w:tcPr>
            <w:tcW w:w="4675" w:type="dxa"/>
          </w:tcPr>
          <w:p w14:paraId="756D17E2" w14:textId="77777777" w:rsidR="00FB1A15" w:rsidRPr="00DB5DC7" w:rsidRDefault="00FB1A15" w:rsidP="00FB1A15">
            <w:pPr>
              <w:pStyle w:val="Paragrafoelenco"/>
              <w:numPr>
                <w:ilvl w:val="0"/>
                <w:numId w:val="1"/>
              </w:numPr>
              <w:jc w:val="both"/>
              <w:rPr>
                <w:rFonts w:ascii="Arial" w:hAnsi="Arial" w:cs="Arial"/>
                <w:lang w:val="it-IT"/>
              </w:rPr>
            </w:pPr>
            <w:r w:rsidRPr="00DB5DC7">
              <w:rPr>
                <w:rFonts w:ascii="Arial" w:hAnsi="Arial" w:cs="Arial"/>
                <w:lang w:val="it-IT"/>
              </w:rPr>
              <w:t>promuovere un utilizzo diligente e responsabile degli strumenti.</w:t>
            </w:r>
          </w:p>
        </w:tc>
      </w:tr>
      <w:tr w:rsidR="00FB1A15" w:rsidRPr="00DB5DC7" w14:paraId="4C41C961" w14:textId="77777777" w:rsidTr="00721F59">
        <w:tc>
          <w:tcPr>
            <w:tcW w:w="4675" w:type="dxa"/>
          </w:tcPr>
          <w:p w14:paraId="56E5E960" w14:textId="77777777" w:rsidR="00FB1A15" w:rsidRPr="00DB5DC7" w:rsidRDefault="00FB1A15" w:rsidP="00721F59">
            <w:pPr>
              <w:rPr>
                <w:rFonts w:ascii="Arial" w:hAnsi="Arial" w:cs="Arial"/>
                <w:b/>
                <w:bCs/>
                <w:lang w:val="it-IT"/>
              </w:rPr>
            </w:pPr>
          </w:p>
        </w:tc>
        <w:tc>
          <w:tcPr>
            <w:tcW w:w="4675" w:type="dxa"/>
          </w:tcPr>
          <w:p w14:paraId="4D36D979" w14:textId="77777777" w:rsidR="00FB1A15" w:rsidRPr="00DB5DC7" w:rsidRDefault="00FB1A15" w:rsidP="00721F59">
            <w:pPr>
              <w:jc w:val="both"/>
              <w:rPr>
                <w:rFonts w:ascii="Arial" w:hAnsi="Arial" w:cs="Arial"/>
                <w:lang w:val="it-IT"/>
              </w:rPr>
            </w:pPr>
          </w:p>
        </w:tc>
      </w:tr>
      <w:tr w:rsidR="00FB1A15" w:rsidRPr="00DB5DC7" w14:paraId="2036AB83" w14:textId="77777777" w:rsidTr="00721F59">
        <w:tc>
          <w:tcPr>
            <w:tcW w:w="4675" w:type="dxa"/>
          </w:tcPr>
          <w:p w14:paraId="12D76096" w14:textId="77777777" w:rsidR="00FB1A15" w:rsidRPr="00DB5DC7" w:rsidRDefault="00FB1A15" w:rsidP="00721F59">
            <w:pPr>
              <w:jc w:val="both"/>
              <w:rPr>
                <w:rFonts w:ascii="Arial" w:hAnsi="Arial" w:cs="Arial"/>
                <w:b/>
                <w:bCs/>
              </w:rPr>
            </w:pPr>
            <w:r w:rsidRPr="00DB5DC7">
              <w:rPr>
                <w:rFonts w:ascii="Arial" w:hAnsi="Arial" w:cs="Arial"/>
              </w:rPr>
              <w:t>2.) Der Instrumentenbestand ist Teil des beweglichen Vermögens des Konservatoriums und unterliegt den Grundsätzen ordnungsgemäßer Verwaltung und Erhaltung.</w:t>
            </w:r>
          </w:p>
        </w:tc>
        <w:tc>
          <w:tcPr>
            <w:tcW w:w="4675" w:type="dxa"/>
          </w:tcPr>
          <w:p w14:paraId="6BA125DE" w14:textId="77777777" w:rsidR="00FB1A15" w:rsidRPr="00DB5DC7" w:rsidRDefault="00FB1A15" w:rsidP="00721F59">
            <w:pPr>
              <w:jc w:val="both"/>
              <w:rPr>
                <w:rFonts w:ascii="Arial" w:hAnsi="Arial" w:cs="Arial"/>
                <w:b/>
                <w:bCs/>
                <w:lang w:val="it-IT"/>
              </w:rPr>
            </w:pPr>
            <w:r w:rsidRPr="00DB5DC7">
              <w:rPr>
                <w:rFonts w:ascii="Arial" w:hAnsi="Arial" w:cs="Arial"/>
                <w:lang w:val="it-IT"/>
              </w:rPr>
              <w:t>2.) Il patrimonio strumentale del Conservatorio è parte integrante dei beni mobili del Conservatorio ed è soggetto alle norme di corretta amministrazione, conservazione e gestione.</w:t>
            </w:r>
          </w:p>
        </w:tc>
      </w:tr>
      <w:tr w:rsidR="00FB1A15" w:rsidRPr="00DB5DC7" w14:paraId="772246C4" w14:textId="77777777" w:rsidTr="00721F59">
        <w:tc>
          <w:tcPr>
            <w:tcW w:w="4675" w:type="dxa"/>
          </w:tcPr>
          <w:p w14:paraId="6C5E8FC9" w14:textId="77777777" w:rsidR="00FB1A15" w:rsidRPr="00DB5DC7" w:rsidRDefault="00FB1A15" w:rsidP="00721F59">
            <w:pPr>
              <w:rPr>
                <w:rFonts w:ascii="Arial" w:hAnsi="Arial" w:cs="Arial"/>
                <w:b/>
                <w:bCs/>
                <w:lang w:val="it-IT"/>
              </w:rPr>
            </w:pPr>
          </w:p>
        </w:tc>
        <w:tc>
          <w:tcPr>
            <w:tcW w:w="4675" w:type="dxa"/>
          </w:tcPr>
          <w:p w14:paraId="02BF1200" w14:textId="77777777" w:rsidR="00FB1A15" w:rsidRPr="00DB5DC7" w:rsidRDefault="00FB1A15" w:rsidP="00721F59">
            <w:pPr>
              <w:rPr>
                <w:rFonts w:ascii="Arial" w:hAnsi="Arial" w:cs="Arial"/>
                <w:b/>
                <w:bCs/>
                <w:lang w:val="it-IT"/>
              </w:rPr>
            </w:pPr>
          </w:p>
        </w:tc>
      </w:tr>
      <w:tr w:rsidR="00FB1A15" w:rsidRPr="00DB5DC7" w14:paraId="69D9F05E" w14:textId="77777777" w:rsidTr="00721F59">
        <w:tc>
          <w:tcPr>
            <w:tcW w:w="4675" w:type="dxa"/>
          </w:tcPr>
          <w:p w14:paraId="7901B2F4" w14:textId="77777777" w:rsidR="00FB1A15" w:rsidRPr="00DB5DC7" w:rsidRDefault="00FB1A15" w:rsidP="00721F59">
            <w:pPr>
              <w:jc w:val="center"/>
              <w:rPr>
                <w:rFonts w:ascii="Arial" w:hAnsi="Arial" w:cs="Arial"/>
                <w:b/>
                <w:bCs/>
                <w:lang w:val="it-IT"/>
              </w:rPr>
            </w:pPr>
            <w:r w:rsidRPr="00DB5DC7">
              <w:rPr>
                <w:rFonts w:ascii="Arial" w:hAnsi="Arial" w:cs="Arial"/>
              </w:rPr>
              <w:t>TITEL II</w:t>
            </w:r>
          </w:p>
        </w:tc>
        <w:tc>
          <w:tcPr>
            <w:tcW w:w="4675" w:type="dxa"/>
          </w:tcPr>
          <w:p w14:paraId="513B452F" w14:textId="77777777" w:rsidR="00FB1A15" w:rsidRPr="00DB5DC7" w:rsidRDefault="00FB1A15" w:rsidP="00721F59">
            <w:pPr>
              <w:jc w:val="center"/>
              <w:rPr>
                <w:rFonts w:ascii="Arial" w:hAnsi="Arial" w:cs="Arial"/>
                <w:lang w:val="it-IT"/>
              </w:rPr>
            </w:pPr>
            <w:r w:rsidRPr="00DB5DC7">
              <w:rPr>
                <w:rFonts w:ascii="Arial" w:hAnsi="Arial" w:cs="Arial"/>
                <w:lang w:val="it-IT"/>
              </w:rPr>
              <w:t>TITOLO II</w:t>
            </w:r>
          </w:p>
        </w:tc>
      </w:tr>
      <w:tr w:rsidR="00FB1A15" w:rsidRPr="00DB5DC7" w14:paraId="635CAA2A" w14:textId="77777777" w:rsidTr="00721F59">
        <w:tc>
          <w:tcPr>
            <w:tcW w:w="4675" w:type="dxa"/>
          </w:tcPr>
          <w:p w14:paraId="68E72D3F" w14:textId="77777777" w:rsidR="00FB1A15" w:rsidRPr="00DB5DC7" w:rsidRDefault="00FB1A15" w:rsidP="00721F59">
            <w:pPr>
              <w:jc w:val="center"/>
              <w:rPr>
                <w:rFonts w:ascii="Arial" w:hAnsi="Arial" w:cs="Arial"/>
                <w:b/>
                <w:bCs/>
                <w:lang w:val="it-IT"/>
              </w:rPr>
            </w:pPr>
            <w:r w:rsidRPr="00DB5DC7">
              <w:rPr>
                <w:rFonts w:ascii="Arial" w:hAnsi="Arial" w:cs="Arial"/>
              </w:rPr>
              <w:t>ANSPRUCHSBERECHTIGTE UND ZUSTÄNDIGE ORGANE</w:t>
            </w:r>
          </w:p>
        </w:tc>
        <w:tc>
          <w:tcPr>
            <w:tcW w:w="4675" w:type="dxa"/>
          </w:tcPr>
          <w:p w14:paraId="07BFC7B2" w14:textId="77777777" w:rsidR="00FB1A15" w:rsidRPr="00DB5DC7" w:rsidRDefault="00FB1A15" w:rsidP="00721F59">
            <w:pPr>
              <w:jc w:val="center"/>
              <w:rPr>
                <w:rFonts w:ascii="Arial" w:hAnsi="Arial" w:cs="Arial"/>
                <w:lang w:val="it-IT"/>
              </w:rPr>
            </w:pPr>
            <w:r w:rsidRPr="00DB5DC7">
              <w:rPr>
                <w:rFonts w:ascii="Arial" w:hAnsi="Arial" w:cs="Arial"/>
                <w:lang w:val="it-IT"/>
              </w:rPr>
              <w:t>SOGGETTI E ORGANI COMPETENTI</w:t>
            </w:r>
          </w:p>
        </w:tc>
      </w:tr>
      <w:tr w:rsidR="00FB1A15" w:rsidRPr="00DB5DC7" w14:paraId="407CA0AB" w14:textId="77777777" w:rsidTr="00721F59">
        <w:tc>
          <w:tcPr>
            <w:tcW w:w="4675" w:type="dxa"/>
          </w:tcPr>
          <w:p w14:paraId="74F8F76E" w14:textId="77777777" w:rsidR="00FB1A15" w:rsidRPr="00DB5DC7" w:rsidRDefault="00FB1A15" w:rsidP="00721F59">
            <w:pPr>
              <w:rPr>
                <w:rFonts w:ascii="Arial" w:hAnsi="Arial" w:cs="Arial"/>
                <w:b/>
                <w:bCs/>
                <w:lang w:val="it-IT"/>
              </w:rPr>
            </w:pPr>
          </w:p>
        </w:tc>
        <w:tc>
          <w:tcPr>
            <w:tcW w:w="4675" w:type="dxa"/>
          </w:tcPr>
          <w:p w14:paraId="0E391F90" w14:textId="77777777" w:rsidR="00FB1A15" w:rsidRPr="00DB5DC7" w:rsidRDefault="00FB1A15" w:rsidP="00721F59">
            <w:pPr>
              <w:jc w:val="center"/>
              <w:rPr>
                <w:rFonts w:ascii="Arial" w:hAnsi="Arial" w:cs="Arial"/>
                <w:lang w:val="it-IT"/>
              </w:rPr>
            </w:pPr>
          </w:p>
        </w:tc>
      </w:tr>
      <w:tr w:rsidR="00FB1A15" w:rsidRPr="00DB5DC7" w14:paraId="04933CC2" w14:textId="77777777" w:rsidTr="00721F59">
        <w:tc>
          <w:tcPr>
            <w:tcW w:w="4675" w:type="dxa"/>
          </w:tcPr>
          <w:p w14:paraId="082C934C" w14:textId="77777777" w:rsidR="00FB1A15" w:rsidRPr="00DB5DC7" w:rsidRDefault="00FB1A15" w:rsidP="00FB1A15">
            <w:pPr>
              <w:pStyle w:val="Paragrafoelenco"/>
              <w:numPr>
                <w:ilvl w:val="0"/>
                <w:numId w:val="13"/>
              </w:numPr>
              <w:jc w:val="center"/>
              <w:rPr>
                <w:rFonts w:ascii="Arial" w:hAnsi="Arial" w:cs="Arial"/>
                <w:lang w:val="it-IT"/>
              </w:rPr>
            </w:pPr>
            <w:r w:rsidRPr="00DB5DC7">
              <w:rPr>
                <w:rFonts w:ascii="Arial" w:hAnsi="Arial" w:cs="Arial"/>
                <w:lang w:val="it-IT"/>
              </w:rPr>
              <w:t>ABSCHNITT</w:t>
            </w:r>
          </w:p>
        </w:tc>
        <w:tc>
          <w:tcPr>
            <w:tcW w:w="4675" w:type="dxa"/>
          </w:tcPr>
          <w:p w14:paraId="311B6F8D" w14:textId="77777777" w:rsidR="00FB1A15" w:rsidRPr="00DB5DC7" w:rsidRDefault="00FB1A15" w:rsidP="00721F59">
            <w:pPr>
              <w:jc w:val="center"/>
              <w:rPr>
                <w:rFonts w:ascii="Arial" w:hAnsi="Arial" w:cs="Arial"/>
                <w:lang w:val="it-IT"/>
              </w:rPr>
            </w:pPr>
            <w:r w:rsidRPr="00DB5DC7">
              <w:rPr>
                <w:rFonts w:ascii="Arial" w:hAnsi="Arial" w:cs="Arial"/>
                <w:lang w:val="it-IT"/>
              </w:rPr>
              <w:t>CAPO I</w:t>
            </w:r>
          </w:p>
        </w:tc>
      </w:tr>
      <w:tr w:rsidR="00FB1A15" w:rsidRPr="00DB5DC7" w14:paraId="1F5DE313" w14:textId="77777777" w:rsidTr="00721F59">
        <w:tc>
          <w:tcPr>
            <w:tcW w:w="4675" w:type="dxa"/>
          </w:tcPr>
          <w:p w14:paraId="1F8E8B5C" w14:textId="77777777" w:rsidR="00FB1A15" w:rsidRPr="00DB5DC7" w:rsidRDefault="00FB1A15" w:rsidP="00721F59">
            <w:pPr>
              <w:jc w:val="center"/>
              <w:rPr>
                <w:rFonts w:ascii="Arial" w:hAnsi="Arial" w:cs="Arial"/>
                <w:lang w:val="it-IT"/>
              </w:rPr>
            </w:pPr>
            <w:r w:rsidRPr="00DB5DC7">
              <w:rPr>
                <w:rFonts w:ascii="Arial" w:hAnsi="Arial" w:cs="Arial"/>
                <w:lang w:val="it-IT"/>
              </w:rPr>
              <w:t>ANSPRUCHSBERECHTIGTE</w:t>
            </w:r>
          </w:p>
        </w:tc>
        <w:tc>
          <w:tcPr>
            <w:tcW w:w="4675" w:type="dxa"/>
          </w:tcPr>
          <w:p w14:paraId="3A851AB2" w14:textId="77777777" w:rsidR="00FB1A15" w:rsidRPr="00DB5DC7" w:rsidRDefault="00FB1A15" w:rsidP="00721F59">
            <w:pPr>
              <w:jc w:val="center"/>
              <w:rPr>
                <w:rFonts w:ascii="Arial" w:hAnsi="Arial" w:cs="Arial"/>
                <w:lang w:val="it-IT"/>
              </w:rPr>
            </w:pPr>
            <w:r w:rsidRPr="00DB5DC7">
              <w:rPr>
                <w:rFonts w:ascii="Arial" w:hAnsi="Arial" w:cs="Arial"/>
                <w:lang w:val="it-IT"/>
              </w:rPr>
              <w:t>DESTINATARI DEL PRESTITO</w:t>
            </w:r>
          </w:p>
        </w:tc>
      </w:tr>
      <w:tr w:rsidR="00FB1A15" w:rsidRPr="00DB5DC7" w14:paraId="0C394435" w14:textId="77777777" w:rsidTr="00721F59">
        <w:tc>
          <w:tcPr>
            <w:tcW w:w="4675" w:type="dxa"/>
          </w:tcPr>
          <w:p w14:paraId="6FDD2385" w14:textId="77777777" w:rsidR="00FB1A15" w:rsidRPr="00DB5DC7" w:rsidRDefault="00FB1A15" w:rsidP="00721F59">
            <w:pPr>
              <w:rPr>
                <w:rFonts w:ascii="Arial" w:hAnsi="Arial" w:cs="Arial"/>
                <w:b/>
                <w:bCs/>
                <w:lang w:val="it-IT"/>
              </w:rPr>
            </w:pPr>
          </w:p>
        </w:tc>
        <w:tc>
          <w:tcPr>
            <w:tcW w:w="4675" w:type="dxa"/>
          </w:tcPr>
          <w:p w14:paraId="11A89A6F" w14:textId="77777777" w:rsidR="00FB1A15" w:rsidRPr="00DB5DC7" w:rsidRDefault="00FB1A15" w:rsidP="00721F59">
            <w:pPr>
              <w:rPr>
                <w:rFonts w:ascii="Arial" w:hAnsi="Arial" w:cs="Arial"/>
                <w:lang w:val="it-IT"/>
              </w:rPr>
            </w:pPr>
          </w:p>
        </w:tc>
      </w:tr>
      <w:tr w:rsidR="00FB1A15" w:rsidRPr="00DB5DC7" w14:paraId="7F0BC0DE" w14:textId="77777777" w:rsidTr="00721F59">
        <w:tc>
          <w:tcPr>
            <w:tcW w:w="4675" w:type="dxa"/>
          </w:tcPr>
          <w:p w14:paraId="0BFA5B5B" w14:textId="77777777" w:rsidR="00FB1A15" w:rsidRPr="00DB5DC7" w:rsidRDefault="00FB1A15" w:rsidP="00721F59">
            <w:pPr>
              <w:jc w:val="center"/>
              <w:rPr>
                <w:rFonts w:ascii="Arial" w:hAnsi="Arial" w:cs="Arial"/>
              </w:rPr>
            </w:pPr>
            <w:r w:rsidRPr="00DB5DC7">
              <w:rPr>
                <w:rFonts w:ascii="Arial" w:hAnsi="Arial" w:cs="Arial"/>
              </w:rPr>
              <w:t>Art. 4</w:t>
            </w:r>
          </w:p>
        </w:tc>
        <w:tc>
          <w:tcPr>
            <w:tcW w:w="4675" w:type="dxa"/>
          </w:tcPr>
          <w:p w14:paraId="1E8F6B15" w14:textId="77777777" w:rsidR="00FB1A15" w:rsidRPr="00DB5DC7" w:rsidRDefault="00FB1A15" w:rsidP="00721F59">
            <w:pPr>
              <w:jc w:val="center"/>
              <w:rPr>
                <w:rFonts w:ascii="Arial" w:hAnsi="Arial" w:cs="Arial"/>
                <w:lang w:val="it-IT"/>
              </w:rPr>
            </w:pPr>
            <w:r w:rsidRPr="00DB5DC7">
              <w:rPr>
                <w:rFonts w:ascii="Arial" w:hAnsi="Arial" w:cs="Arial"/>
                <w:lang w:val="it-IT"/>
              </w:rPr>
              <w:t>Art. 4</w:t>
            </w:r>
          </w:p>
        </w:tc>
      </w:tr>
      <w:tr w:rsidR="00FB1A15" w:rsidRPr="00DB5DC7" w14:paraId="7D6173B8" w14:textId="77777777" w:rsidTr="00721F59">
        <w:tc>
          <w:tcPr>
            <w:tcW w:w="4675" w:type="dxa"/>
          </w:tcPr>
          <w:p w14:paraId="00F3065A" w14:textId="77777777" w:rsidR="00FB1A15" w:rsidRPr="00DB5DC7" w:rsidRDefault="00FB1A15" w:rsidP="00721F59">
            <w:pPr>
              <w:jc w:val="center"/>
              <w:rPr>
                <w:rFonts w:ascii="Arial" w:hAnsi="Arial" w:cs="Arial"/>
              </w:rPr>
            </w:pPr>
            <w:r w:rsidRPr="00DB5DC7">
              <w:rPr>
                <w:rFonts w:ascii="Arial" w:hAnsi="Arial" w:cs="Arial"/>
              </w:rPr>
              <w:t>Anspruchsberechtigte</w:t>
            </w:r>
          </w:p>
        </w:tc>
        <w:tc>
          <w:tcPr>
            <w:tcW w:w="4675" w:type="dxa"/>
          </w:tcPr>
          <w:p w14:paraId="06476E5C" w14:textId="77777777" w:rsidR="00FB1A15" w:rsidRPr="00DB5DC7" w:rsidRDefault="00FB1A15" w:rsidP="00721F59">
            <w:pPr>
              <w:jc w:val="center"/>
              <w:rPr>
                <w:rFonts w:ascii="Arial" w:hAnsi="Arial" w:cs="Arial"/>
                <w:lang w:val="it-IT"/>
              </w:rPr>
            </w:pPr>
            <w:r w:rsidRPr="00DB5DC7">
              <w:rPr>
                <w:rFonts w:ascii="Arial" w:hAnsi="Arial" w:cs="Arial"/>
                <w:lang w:val="it-IT"/>
              </w:rPr>
              <w:t>Destinatari</w:t>
            </w:r>
          </w:p>
        </w:tc>
      </w:tr>
      <w:tr w:rsidR="00FB1A15" w:rsidRPr="00DB5DC7" w14:paraId="230979C1" w14:textId="77777777" w:rsidTr="00721F59">
        <w:tc>
          <w:tcPr>
            <w:tcW w:w="4675" w:type="dxa"/>
          </w:tcPr>
          <w:p w14:paraId="1EA15D4E" w14:textId="77777777" w:rsidR="00FB1A15" w:rsidRPr="00DB5DC7" w:rsidRDefault="00FB1A15" w:rsidP="00721F59">
            <w:pPr>
              <w:rPr>
                <w:rFonts w:ascii="Arial" w:hAnsi="Arial" w:cs="Arial"/>
                <w:b/>
                <w:bCs/>
              </w:rPr>
            </w:pPr>
          </w:p>
        </w:tc>
        <w:tc>
          <w:tcPr>
            <w:tcW w:w="4675" w:type="dxa"/>
          </w:tcPr>
          <w:p w14:paraId="2F852C83" w14:textId="77777777" w:rsidR="00FB1A15" w:rsidRPr="00DB5DC7" w:rsidRDefault="00FB1A15" w:rsidP="00721F59">
            <w:pPr>
              <w:rPr>
                <w:rFonts w:ascii="Arial" w:hAnsi="Arial" w:cs="Arial"/>
                <w:lang w:val="it-IT"/>
              </w:rPr>
            </w:pPr>
          </w:p>
        </w:tc>
      </w:tr>
      <w:tr w:rsidR="00FB1A15" w:rsidRPr="00DB5DC7" w14:paraId="68923708" w14:textId="77777777" w:rsidTr="00721F59">
        <w:tc>
          <w:tcPr>
            <w:tcW w:w="4675" w:type="dxa"/>
          </w:tcPr>
          <w:p w14:paraId="3D90A4A0" w14:textId="77777777" w:rsidR="00FB1A15" w:rsidRPr="00DB5DC7" w:rsidRDefault="00FB1A15" w:rsidP="00721F59">
            <w:pPr>
              <w:jc w:val="both"/>
              <w:rPr>
                <w:rFonts w:ascii="Arial" w:hAnsi="Arial" w:cs="Arial"/>
                <w:b/>
                <w:bCs/>
              </w:rPr>
            </w:pPr>
            <w:r w:rsidRPr="00DB5DC7">
              <w:rPr>
                <w:rFonts w:ascii="Arial" w:hAnsi="Arial" w:cs="Arial"/>
              </w:rPr>
              <w:t>1.) Vorrangig sind ordnungsgemäß eingeschriebene Studierende anspruchsberechtigt.</w:t>
            </w:r>
          </w:p>
        </w:tc>
        <w:tc>
          <w:tcPr>
            <w:tcW w:w="4675" w:type="dxa"/>
          </w:tcPr>
          <w:p w14:paraId="71085AD9" w14:textId="77777777" w:rsidR="00FB1A15" w:rsidRPr="00DB5DC7" w:rsidRDefault="00FB1A15" w:rsidP="00721F59">
            <w:pPr>
              <w:jc w:val="both"/>
              <w:rPr>
                <w:rFonts w:ascii="Arial" w:hAnsi="Arial" w:cs="Arial"/>
                <w:b/>
                <w:bCs/>
                <w:lang w:val="it-IT"/>
              </w:rPr>
            </w:pPr>
            <w:r w:rsidRPr="00DB5DC7">
              <w:rPr>
                <w:rFonts w:ascii="Arial" w:hAnsi="Arial" w:cs="Arial"/>
                <w:lang w:val="it-IT"/>
              </w:rPr>
              <w:t>1.) Il prestito degli strumenti è prioritariamente destinato a studenti e studentesse regolarmente iscritti/e:</w:t>
            </w:r>
          </w:p>
        </w:tc>
      </w:tr>
      <w:tr w:rsidR="00FB1A15" w:rsidRPr="00DB5DC7" w14:paraId="52B8C0AA" w14:textId="77777777" w:rsidTr="00721F59">
        <w:tc>
          <w:tcPr>
            <w:tcW w:w="4675" w:type="dxa"/>
          </w:tcPr>
          <w:p w14:paraId="4C562604" w14:textId="77777777" w:rsidR="00FB1A15" w:rsidRPr="00DB5DC7" w:rsidRDefault="00FB1A15" w:rsidP="00721F59">
            <w:pPr>
              <w:rPr>
                <w:rFonts w:ascii="Arial" w:hAnsi="Arial" w:cs="Arial"/>
                <w:b/>
                <w:bCs/>
              </w:rPr>
            </w:pPr>
          </w:p>
        </w:tc>
        <w:tc>
          <w:tcPr>
            <w:tcW w:w="4675" w:type="dxa"/>
          </w:tcPr>
          <w:p w14:paraId="1FFD47D0" w14:textId="77777777" w:rsidR="00FB1A15" w:rsidRPr="00DB5DC7" w:rsidRDefault="00FB1A15" w:rsidP="00721F59">
            <w:pPr>
              <w:pStyle w:val="Paragrafoelenco"/>
              <w:jc w:val="both"/>
              <w:rPr>
                <w:rFonts w:ascii="Arial" w:hAnsi="Arial" w:cs="Arial"/>
                <w:lang w:val="it-IT"/>
              </w:rPr>
            </w:pPr>
          </w:p>
        </w:tc>
      </w:tr>
      <w:tr w:rsidR="00FB1A15" w:rsidRPr="00DB5DC7" w14:paraId="3AE4FB08" w14:textId="77777777" w:rsidTr="00721F59">
        <w:tc>
          <w:tcPr>
            <w:tcW w:w="4675" w:type="dxa"/>
          </w:tcPr>
          <w:p w14:paraId="14C42C40" w14:textId="77777777" w:rsidR="00FB1A15" w:rsidRPr="00DB5DC7" w:rsidRDefault="00FB1A15" w:rsidP="00721F59">
            <w:pPr>
              <w:jc w:val="both"/>
              <w:rPr>
                <w:rFonts w:ascii="Arial" w:hAnsi="Arial" w:cs="Arial"/>
              </w:rPr>
            </w:pPr>
            <w:r w:rsidRPr="00DB5DC7">
              <w:rPr>
                <w:rFonts w:ascii="Arial" w:hAnsi="Arial" w:cs="Arial"/>
              </w:rPr>
              <w:t>2.) Nachrangig und unter Berücksichtigung der didaktischen Erfordernisse kann die Ausleihe ferner erfolgen:</w:t>
            </w:r>
          </w:p>
        </w:tc>
        <w:tc>
          <w:tcPr>
            <w:tcW w:w="4675" w:type="dxa"/>
          </w:tcPr>
          <w:p w14:paraId="44E25BB5" w14:textId="77777777" w:rsidR="00FB1A15" w:rsidRPr="00DB5DC7" w:rsidRDefault="00FB1A15" w:rsidP="00721F59">
            <w:pPr>
              <w:jc w:val="both"/>
              <w:rPr>
                <w:rFonts w:ascii="Arial" w:hAnsi="Arial" w:cs="Arial"/>
                <w:lang w:val="it-IT"/>
              </w:rPr>
            </w:pPr>
            <w:r w:rsidRPr="00DB5DC7">
              <w:rPr>
                <w:rFonts w:ascii="Arial" w:hAnsi="Arial" w:cs="Arial"/>
                <w:lang w:val="it-IT"/>
              </w:rPr>
              <w:t>2.) In subordine, e compatibilmente con le esigenze didattiche, il prestito può essere concesso:</w:t>
            </w:r>
          </w:p>
        </w:tc>
      </w:tr>
      <w:tr w:rsidR="00FB1A15" w:rsidRPr="00DB5DC7" w14:paraId="4BB071DE" w14:textId="77777777" w:rsidTr="00721F59">
        <w:tc>
          <w:tcPr>
            <w:tcW w:w="4675" w:type="dxa"/>
          </w:tcPr>
          <w:p w14:paraId="7D7F384C" w14:textId="77777777" w:rsidR="00FB1A15" w:rsidRPr="00DB5DC7" w:rsidRDefault="00FB1A15" w:rsidP="00FB1A15">
            <w:pPr>
              <w:pStyle w:val="Paragrafoelenco"/>
              <w:numPr>
                <w:ilvl w:val="0"/>
                <w:numId w:val="12"/>
              </w:numPr>
              <w:jc w:val="both"/>
              <w:rPr>
                <w:rFonts w:ascii="Arial" w:hAnsi="Arial" w:cs="Arial"/>
              </w:rPr>
            </w:pPr>
            <w:r w:rsidRPr="00DB5DC7">
              <w:rPr>
                <w:rFonts w:ascii="Arial" w:hAnsi="Arial" w:cs="Arial"/>
              </w:rPr>
              <w:t>an die am Konservatorium beschäftigten Lehrpersonen;</w:t>
            </w:r>
          </w:p>
        </w:tc>
        <w:tc>
          <w:tcPr>
            <w:tcW w:w="4675" w:type="dxa"/>
          </w:tcPr>
          <w:p w14:paraId="149FA603" w14:textId="77777777" w:rsidR="00FB1A15" w:rsidRPr="00DB5DC7" w:rsidRDefault="00FB1A15" w:rsidP="00FB1A15">
            <w:pPr>
              <w:pStyle w:val="Paragrafoelenco"/>
              <w:numPr>
                <w:ilvl w:val="0"/>
                <w:numId w:val="3"/>
              </w:numPr>
              <w:jc w:val="both"/>
              <w:rPr>
                <w:rFonts w:ascii="Arial" w:hAnsi="Arial" w:cs="Arial"/>
                <w:lang w:val="it-IT"/>
              </w:rPr>
            </w:pPr>
            <w:r w:rsidRPr="00DB5DC7">
              <w:rPr>
                <w:rFonts w:ascii="Arial" w:hAnsi="Arial" w:cs="Arial"/>
                <w:lang w:val="it-IT"/>
              </w:rPr>
              <w:t>ai docenti e alle docenti in servizio presso il Conservatorio;</w:t>
            </w:r>
          </w:p>
        </w:tc>
      </w:tr>
      <w:tr w:rsidR="00FB1A15" w:rsidRPr="00DB5DC7" w14:paraId="14788323" w14:textId="77777777" w:rsidTr="00721F59">
        <w:tc>
          <w:tcPr>
            <w:tcW w:w="4675" w:type="dxa"/>
          </w:tcPr>
          <w:p w14:paraId="4B0D3501" w14:textId="77777777" w:rsidR="00FB1A15" w:rsidRPr="00DB5DC7" w:rsidRDefault="00FB1A15" w:rsidP="00FB1A15">
            <w:pPr>
              <w:pStyle w:val="Paragrafoelenco"/>
              <w:numPr>
                <w:ilvl w:val="0"/>
                <w:numId w:val="12"/>
              </w:numPr>
              <w:jc w:val="both"/>
              <w:rPr>
                <w:rFonts w:ascii="Arial" w:hAnsi="Arial" w:cs="Arial"/>
              </w:rPr>
            </w:pPr>
            <w:r w:rsidRPr="00DB5DC7">
              <w:rPr>
                <w:rFonts w:ascii="Arial" w:hAnsi="Arial" w:cs="Arial"/>
              </w:rPr>
              <w:t>an Lehrpersonen in einem vertraglich geregelten Kooperationsverhältnis;</w:t>
            </w:r>
          </w:p>
        </w:tc>
        <w:tc>
          <w:tcPr>
            <w:tcW w:w="4675" w:type="dxa"/>
          </w:tcPr>
          <w:p w14:paraId="54B73BA8" w14:textId="77777777" w:rsidR="00FB1A15" w:rsidRPr="00DB5DC7" w:rsidRDefault="00FB1A15" w:rsidP="00FB1A15">
            <w:pPr>
              <w:pStyle w:val="Paragrafoelenco"/>
              <w:numPr>
                <w:ilvl w:val="0"/>
                <w:numId w:val="3"/>
              </w:numPr>
              <w:jc w:val="both"/>
              <w:rPr>
                <w:rFonts w:ascii="Arial" w:hAnsi="Arial" w:cs="Arial"/>
                <w:lang w:val="it-IT"/>
              </w:rPr>
            </w:pPr>
            <w:r w:rsidRPr="00DB5DC7">
              <w:rPr>
                <w:rFonts w:ascii="Arial" w:hAnsi="Arial" w:cs="Arial"/>
                <w:lang w:val="it-IT"/>
              </w:rPr>
              <w:t>ai docenti e alle docenti in regime di collaborazione contrattuale;</w:t>
            </w:r>
          </w:p>
        </w:tc>
      </w:tr>
      <w:tr w:rsidR="00FB1A15" w:rsidRPr="00DB5DC7" w14:paraId="3B2E34FF" w14:textId="77777777" w:rsidTr="00721F59">
        <w:tc>
          <w:tcPr>
            <w:tcW w:w="4675" w:type="dxa"/>
          </w:tcPr>
          <w:p w14:paraId="6E4B86CA" w14:textId="77777777" w:rsidR="00FB1A15" w:rsidRPr="00DB5DC7" w:rsidRDefault="00FB1A15" w:rsidP="00FB1A15">
            <w:pPr>
              <w:pStyle w:val="Paragrafoelenco"/>
              <w:numPr>
                <w:ilvl w:val="0"/>
                <w:numId w:val="12"/>
              </w:numPr>
              <w:jc w:val="both"/>
              <w:rPr>
                <w:rFonts w:ascii="Arial" w:hAnsi="Arial" w:cs="Arial"/>
              </w:rPr>
            </w:pPr>
            <w:r w:rsidRPr="00DB5DC7">
              <w:rPr>
                <w:rFonts w:ascii="Arial" w:hAnsi="Arial" w:cs="Arial"/>
              </w:rPr>
              <w:t>an öffentliche oder private Einrichtungen, Schulen oder Vereinigungen, jedoch ausschließlich im Rahmen von Tätigkeiten, die im Interesse des Konservatoriums liegen, von diesem gefördert oder unterstützt werden oder in unmittelbarem Zusammenhang mit dessen künstlerischer Planung stehen.</w:t>
            </w:r>
          </w:p>
        </w:tc>
        <w:tc>
          <w:tcPr>
            <w:tcW w:w="4675" w:type="dxa"/>
          </w:tcPr>
          <w:p w14:paraId="627EF29C" w14:textId="77777777" w:rsidR="00FB1A15" w:rsidRPr="00DB5DC7" w:rsidRDefault="00FB1A15" w:rsidP="00FB1A15">
            <w:pPr>
              <w:pStyle w:val="Paragrafoelenco"/>
              <w:numPr>
                <w:ilvl w:val="0"/>
                <w:numId w:val="3"/>
              </w:numPr>
              <w:jc w:val="both"/>
              <w:rPr>
                <w:rFonts w:ascii="Arial" w:hAnsi="Arial" w:cs="Arial"/>
                <w:lang w:val="it-IT"/>
              </w:rPr>
            </w:pPr>
            <w:r w:rsidRPr="00DB5DC7">
              <w:rPr>
                <w:rFonts w:ascii="Arial" w:hAnsi="Arial" w:cs="Arial"/>
                <w:lang w:val="it-IT"/>
              </w:rPr>
              <w:t>ad enti, scuole o associazioni, esclusivamente nell’ambito di attività patrocinate, supportate o direttamente collegate alla progettazione artistica del Conservatorio.</w:t>
            </w:r>
          </w:p>
        </w:tc>
      </w:tr>
      <w:tr w:rsidR="00FB1A15" w:rsidRPr="00DB5DC7" w14:paraId="1C2836D8" w14:textId="77777777" w:rsidTr="00721F59">
        <w:tc>
          <w:tcPr>
            <w:tcW w:w="4675" w:type="dxa"/>
          </w:tcPr>
          <w:p w14:paraId="76B3EACF" w14:textId="77777777" w:rsidR="00FB1A15" w:rsidRPr="00DB5DC7" w:rsidRDefault="00FB1A15" w:rsidP="00721F59">
            <w:pPr>
              <w:rPr>
                <w:rFonts w:ascii="Arial" w:hAnsi="Arial" w:cs="Arial"/>
              </w:rPr>
            </w:pPr>
          </w:p>
        </w:tc>
        <w:tc>
          <w:tcPr>
            <w:tcW w:w="4675" w:type="dxa"/>
          </w:tcPr>
          <w:p w14:paraId="6F43EEAC" w14:textId="77777777" w:rsidR="00FB1A15" w:rsidRPr="00DB5DC7" w:rsidRDefault="00FB1A15" w:rsidP="00721F59">
            <w:pPr>
              <w:jc w:val="both"/>
              <w:rPr>
                <w:rFonts w:ascii="Arial" w:hAnsi="Arial" w:cs="Arial"/>
                <w:lang w:val="it-IT"/>
              </w:rPr>
            </w:pPr>
          </w:p>
        </w:tc>
      </w:tr>
      <w:tr w:rsidR="00FB1A15" w:rsidRPr="00DB5DC7" w14:paraId="0475E51E" w14:textId="77777777" w:rsidTr="00721F59">
        <w:tc>
          <w:tcPr>
            <w:tcW w:w="4675" w:type="dxa"/>
          </w:tcPr>
          <w:p w14:paraId="4DCCC7C5" w14:textId="77777777" w:rsidR="00FB1A15" w:rsidRPr="00DB5DC7" w:rsidRDefault="00FB1A15" w:rsidP="00721F59">
            <w:pPr>
              <w:rPr>
                <w:rFonts w:ascii="Arial" w:hAnsi="Arial" w:cs="Arial"/>
              </w:rPr>
            </w:pPr>
            <w:r w:rsidRPr="00DB5DC7">
              <w:rPr>
                <w:rFonts w:ascii="Arial" w:hAnsi="Arial" w:cs="Arial"/>
              </w:rPr>
              <w:t>3.) Die Ausleihe ist nur solange zulässig, wie die vorgesehen Voraussetzungen vorliegen.</w:t>
            </w:r>
          </w:p>
        </w:tc>
        <w:tc>
          <w:tcPr>
            <w:tcW w:w="4675" w:type="dxa"/>
          </w:tcPr>
          <w:p w14:paraId="4418BF76" w14:textId="77777777" w:rsidR="00FB1A15" w:rsidRPr="00DB5DC7" w:rsidRDefault="00FB1A15" w:rsidP="00721F59">
            <w:pPr>
              <w:jc w:val="both"/>
              <w:rPr>
                <w:rFonts w:ascii="Arial" w:hAnsi="Arial" w:cs="Arial"/>
                <w:b/>
                <w:bCs/>
                <w:lang w:val="it-IT"/>
              </w:rPr>
            </w:pPr>
            <w:r w:rsidRPr="00DB5DC7">
              <w:rPr>
                <w:rFonts w:ascii="Arial" w:hAnsi="Arial" w:cs="Arial"/>
                <w:lang w:val="it-IT"/>
              </w:rPr>
              <w:t>3.) Il prestito è subordinato al mantenimento dei requisiti.</w:t>
            </w:r>
          </w:p>
        </w:tc>
      </w:tr>
      <w:tr w:rsidR="00FB1A15" w:rsidRPr="00DB5DC7" w14:paraId="2C93AC4B" w14:textId="77777777" w:rsidTr="00721F59">
        <w:tc>
          <w:tcPr>
            <w:tcW w:w="4675" w:type="dxa"/>
          </w:tcPr>
          <w:p w14:paraId="39E35BCF" w14:textId="77777777" w:rsidR="00FB1A15" w:rsidRPr="00DB5DC7" w:rsidRDefault="00FB1A15" w:rsidP="00721F59">
            <w:pPr>
              <w:rPr>
                <w:rFonts w:ascii="Arial" w:hAnsi="Arial" w:cs="Arial"/>
              </w:rPr>
            </w:pPr>
          </w:p>
        </w:tc>
        <w:tc>
          <w:tcPr>
            <w:tcW w:w="4675" w:type="dxa"/>
          </w:tcPr>
          <w:p w14:paraId="6245D89B" w14:textId="77777777" w:rsidR="00FB1A15" w:rsidRPr="00DB5DC7" w:rsidRDefault="00FB1A15" w:rsidP="00721F59">
            <w:pPr>
              <w:jc w:val="both"/>
              <w:rPr>
                <w:rFonts w:ascii="Arial" w:hAnsi="Arial" w:cs="Arial"/>
                <w:lang w:val="it-IT"/>
              </w:rPr>
            </w:pPr>
          </w:p>
        </w:tc>
      </w:tr>
      <w:tr w:rsidR="00FB1A15" w:rsidRPr="00DB5DC7" w14:paraId="4CC10F54" w14:textId="77777777" w:rsidTr="00721F59">
        <w:tc>
          <w:tcPr>
            <w:tcW w:w="4675" w:type="dxa"/>
          </w:tcPr>
          <w:p w14:paraId="384587FF" w14:textId="77777777" w:rsidR="00FB1A15" w:rsidRPr="00DB5DC7" w:rsidRDefault="00FB1A15" w:rsidP="00721F59">
            <w:pPr>
              <w:jc w:val="center"/>
              <w:rPr>
                <w:rFonts w:ascii="Arial" w:hAnsi="Arial" w:cs="Arial"/>
                <w:b/>
                <w:bCs/>
                <w:lang w:val="it-IT"/>
              </w:rPr>
            </w:pPr>
            <w:r w:rsidRPr="00DB5DC7">
              <w:rPr>
                <w:rFonts w:ascii="Arial" w:hAnsi="Arial" w:cs="Arial"/>
              </w:rPr>
              <w:t>TITEL III</w:t>
            </w:r>
          </w:p>
        </w:tc>
        <w:tc>
          <w:tcPr>
            <w:tcW w:w="4675" w:type="dxa"/>
          </w:tcPr>
          <w:p w14:paraId="5E7F17CD" w14:textId="77777777" w:rsidR="00FB1A15" w:rsidRPr="00DB5DC7" w:rsidRDefault="00FB1A15" w:rsidP="00721F59">
            <w:pPr>
              <w:jc w:val="center"/>
              <w:rPr>
                <w:rFonts w:ascii="Arial" w:hAnsi="Arial" w:cs="Arial"/>
                <w:lang w:val="it-IT"/>
              </w:rPr>
            </w:pPr>
            <w:r w:rsidRPr="00DB5DC7">
              <w:rPr>
                <w:rFonts w:ascii="Arial" w:hAnsi="Arial" w:cs="Arial"/>
                <w:lang w:val="it-IT"/>
              </w:rPr>
              <w:t>TITOLO III</w:t>
            </w:r>
          </w:p>
        </w:tc>
      </w:tr>
      <w:tr w:rsidR="00FB1A15" w:rsidRPr="00DB5DC7" w14:paraId="419E9A38" w14:textId="77777777" w:rsidTr="00721F59">
        <w:tc>
          <w:tcPr>
            <w:tcW w:w="4675" w:type="dxa"/>
          </w:tcPr>
          <w:p w14:paraId="2575ED06" w14:textId="77777777" w:rsidR="00FB1A15" w:rsidRPr="00DB5DC7" w:rsidRDefault="00FB1A15" w:rsidP="00721F59">
            <w:pPr>
              <w:jc w:val="center"/>
              <w:rPr>
                <w:rFonts w:ascii="Arial" w:hAnsi="Arial" w:cs="Arial"/>
                <w:b/>
                <w:bCs/>
                <w:lang w:val="it-IT"/>
              </w:rPr>
            </w:pPr>
            <w:r w:rsidRPr="00DB5DC7">
              <w:rPr>
                <w:rFonts w:ascii="Arial" w:hAnsi="Arial" w:cs="Arial"/>
              </w:rPr>
              <w:t>INSTRUMENTE UND ZUWEISUNGSKRITERIEN</w:t>
            </w:r>
          </w:p>
        </w:tc>
        <w:tc>
          <w:tcPr>
            <w:tcW w:w="4675" w:type="dxa"/>
          </w:tcPr>
          <w:p w14:paraId="3812BB0C" w14:textId="77777777" w:rsidR="00FB1A15" w:rsidRPr="00DB5DC7" w:rsidRDefault="00FB1A15" w:rsidP="00721F59">
            <w:pPr>
              <w:jc w:val="center"/>
              <w:rPr>
                <w:rFonts w:ascii="Arial" w:hAnsi="Arial" w:cs="Arial"/>
                <w:lang w:val="it-IT"/>
              </w:rPr>
            </w:pPr>
            <w:r w:rsidRPr="00DB5DC7">
              <w:rPr>
                <w:rFonts w:ascii="Arial" w:hAnsi="Arial" w:cs="Arial"/>
                <w:lang w:val="it-IT"/>
              </w:rPr>
              <w:t>STRUMENTI CONCEDIBILI E CRITERI</w:t>
            </w:r>
          </w:p>
        </w:tc>
      </w:tr>
      <w:tr w:rsidR="00FB1A15" w:rsidRPr="00DB5DC7" w14:paraId="3CD7FB2F" w14:textId="77777777" w:rsidTr="00721F59">
        <w:tc>
          <w:tcPr>
            <w:tcW w:w="4675" w:type="dxa"/>
          </w:tcPr>
          <w:p w14:paraId="7C8F2E88" w14:textId="77777777" w:rsidR="00FB1A15" w:rsidRPr="00DB5DC7" w:rsidRDefault="00FB1A15" w:rsidP="00721F59">
            <w:pPr>
              <w:jc w:val="center"/>
              <w:rPr>
                <w:rFonts w:ascii="Arial" w:hAnsi="Arial" w:cs="Arial"/>
                <w:b/>
                <w:bCs/>
                <w:lang w:val="it-IT"/>
              </w:rPr>
            </w:pPr>
          </w:p>
        </w:tc>
        <w:tc>
          <w:tcPr>
            <w:tcW w:w="4675" w:type="dxa"/>
          </w:tcPr>
          <w:p w14:paraId="1BF90F98" w14:textId="77777777" w:rsidR="00FB1A15" w:rsidRPr="00DB5DC7" w:rsidRDefault="00FB1A15" w:rsidP="00721F59">
            <w:pPr>
              <w:rPr>
                <w:rFonts w:ascii="Arial" w:hAnsi="Arial" w:cs="Arial"/>
                <w:lang w:val="it-IT"/>
              </w:rPr>
            </w:pPr>
          </w:p>
        </w:tc>
      </w:tr>
      <w:tr w:rsidR="00FB1A15" w:rsidRPr="00DB5DC7" w14:paraId="4B765493" w14:textId="77777777" w:rsidTr="00721F59">
        <w:tc>
          <w:tcPr>
            <w:tcW w:w="4675" w:type="dxa"/>
          </w:tcPr>
          <w:p w14:paraId="44CC000F" w14:textId="77777777" w:rsidR="00FB1A15" w:rsidRPr="00DB5DC7" w:rsidRDefault="00FB1A15" w:rsidP="00FB1A15">
            <w:pPr>
              <w:pStyle w:val="Paragrafoelenco"/>
              <w:numPr>
                <w:ilvl w:val="0"/>
                <w:numId w:val="14"/>
              </w:numPr>
              <w:jc w:val="center"/>
              <w:rPr>
                <w:rFonts w:ascii="Arial" w:hAnsi="Arial" w:cs="Arial"/>
                <w:lang w:val="it-IT"/>
              </w:rPr>
            </w:pPr>
            <w:r w:rsidRPr="00DB5DC7">
              <w:rPr>
                <w:rFonts w:ascii="Arial" w:hAnsi="Arial" w:cs="Arial"/>
                <w:lang w:val="it-IT"/>
              </w:rPr>
              <w:t>ABSCHNITT</w:t>
            </w:r>
          </w:p>
        </w:tc>
        <w:tc>
          <w:tcPr>
            <w:tcW w:w="4675" w:type="dxa"/>
          </w:tcPr>
          <w:p w14:paraId="612B0BF3" w14:textId="77777777" w:rsidR="00FB1A15" w:rsidRPr="00DB5DC7" w:rsidRDefault="00FB1A15" w:rsidP="00721F59">
            <w:pPr>
              <w:jc w:val="center"/>
              <w:rPr>
                <w:rFonts w:ascii="Arial" w:hAnsi="Arial" w:cs="Arial"/>
                <w:lang w:val="it-IT"/>
              </w:rPr>
            </w:pPr>
            <w:r w:rsidRPr="00DB5DC7">
              <w:rPr>
                <w:rFonts w:ascii="Arial" w:hAnsi="Arial" w:cs="Arial"/>
                <w:lang w:val="it-IT"/>
              </w:rPr>
              <w:t>CAPO I</w:t>
            </w:r>
          </w:p>
        </w:tc>
      </w:tr>
      <w:tr w:rsidR="00FB1A15" w:rsidRPr="00DB5DC7" w14:paraId="6E1AFA6E" w14:textId="77777777" w:rsidTr="00721F59">
        <w:tc>
          <w:tcPr>
            <w:tcW w:w="4675" w:type="dxa"/>
          </w:tcPr>
          <w:p w14:paraId="15976971" w14:textId="77777777" w:rsidR="00FB1A15" w:rsidRPr="00DB5DC7" w:rsidRDefault="00FB1A15" w:rsidP="00721F59">
            <w:pPr>
              <w:jc w:val="center"/>
              <w:rPr>
                <w:rFonts w:ascii="Arial" w:hAnsi="Arial" w:cs="Arial"/>
                <w:lang w:val="it-IT"/>
              </w:rPr>
            </w:pPr>
            <w:r w:rsidRPr="00DB5DC7">
              <w:rPr>
                <w:rFonts w:ascii="Arial" w:hAnsi="Arial" w:cs="Arial"/>
              </w:rPr>
              <w:t>VERLEIHBARER BESTAND</w:t>
            </w:r>
          </w:p>
        </w:tc>
        <w:tc>
          <w:tcPr>
            <w:tcW w:w="4675" w:type="dxa"/>
          </w:tcPr>
          <w:p w14:paraId="6CB4C5F3" w14:textId="77777777" w:rsidR="00FB1A15" w:rsidRPr="00DB5DC7" w:rsidRDefault="00FB1A15" w:rsidP="00721F59">
            <w:pPr>
              <w:jc w:val="center"/>
              <w:rPr>
                <w:rFonts w:ascii="Arial" w:hAnsi="Arial" w:cs="Arial"/>
                <w:lang w:val="it-IT"/>
              </w:rPr>
            </w:pPr>
            <w:r w:rsidRPr="00DB5DC7">
              <w:rPr>
                <w:rFonts w:ascii="Arial" w:hAnsi="Arial" w:cs="Arial"/>
                <w:lang w:val="it-IT"/>
              </w:rPr>
              <w:t>TIPOLOGIE DI STRUMENTI</w:t>
            </w:r>
          </w:p>
        </w:tc>
      </w:tr>
      <w:tr w:rsidR="00FB1A15" w:rsidRPr="00DB5DC7" w14:paraId="5BAA23EC" w14:textId="77777777" w:rsidTr="00721F59">
        <w:tc>
          <w:tcPr>
            <w:tcW w:w="4675" w:type="dxa"/>
          </w:tcPr>
          <w:p w14:paraId="1C06313E" w14:textId="77777777" w:rsidR="00FB1A15" w:rsidRPr="00DB5DC7" w:rsidRDefault="00FB1A15" w:rsidP="00721F59">
            <w:pPr>
              <w:jc w:val="center"/>
              <w:rPr>
                <w:rFonts w:ascii="Arial" w:hAnsi="Arial" w:cs="Arial"/>
              </w:rPr>
            </w:pPr>
          </w:p>
        </w:tc>
        <w:tc>
          <w:tcPr>
            <w:tcW w:w="4675" w:type="dxa"/>
          </w:tcPr>
          <w:p w14:paraId="349BE4ED" w14:textId="77777777" w:rsidR="00FB1A15" w:rsidRPr="00DB5DC7" w:rsidRDefault="00FB1A15" w:rsidP="00721F59">
            <w:pPr>
              <w:jc w:val="center"/>
              <w:rPr>
                <w:rFonts w:ascii="Arial" w:hAnsi="Arial" w:cs="Arial"/>
                <w:lang w:val="it-IT"/>
              </w:rPr>
            </w:pPr>
          </w:p>
        </w:tc>
      </w:tr>
      <w:tr w:rsidR="00FB1A15" w:rsidRPr="00DB5DC7" w14:paraId="17951F60" w14:textId="77777777" w:rsidTr="00721F59">
        <w:tc>
          <w:tcPr>
            <w:tcW w:w="4675" w:type="dxa"/>
          </w:tcPr>
          <w:p w14:paraId="29310E0C" w14:textId="77777777" w:rsidR="00FB1A15" w:rsidRPr="00DB5DC7" w:rsidRDefault="00FB1A15" w:rsidP="00721F59">
            <w:pPr>
              <w:jc w:val="center"/>
              <w:rPr>
                <w:rFonts w:ascii="Arial" w:hAnsi="Arial" w:cs="Arial"/>
                <w:b/>
                <w:bCs/>
                <w:lang w:val="it-IT"/>
              </w:rPr>
            </w:pPr>
            <w:r w:rsidRPr="00DB5DC7">
              <w:rPr>
                <w:rFonts w:ascii="Arial" w:hAnsi="Arial" w:cs="Arial"/>
                <w:lang w:val="it-IT"/>
              </w:rPr>
              <w:t>Art. 6</w:t>
            </w:r>
          </w:p>
        </w:tc>
        <w:tc>
          <w:tcPr>
            <w:tcW w:w="4675" w:type="dxa"/>
          </w:tcPr>
          <w:p w14:paraId="59F498C2" w14:textId="77777777" w:rsidR="00FB1A15" w:rsidRPr="00DB5DC7" w:rsidRDefault="00FB1A15" w:rsidP="00721F59">
            <w:pPr>
              <w:jc w:val="center"/>
              <w:rPr>
                <w:rFonts w:ascii="Arial" w:hAnsi="Arial" w:cs="Arial"/>
                <w:lang w:val="it-IT"/>
              </w:rPr>
            </w:pPr>
            <w:r w:rsidRPr="00DB5DC7">
              <w:rPr>
                <w:rFonts w:ascii="Arial" w:hAnsi="Arial" w:cs="Arial"/>
                <w:lang w:val="it-IT"/>
              </w:rPr>
              <w:t>Art. 6</w:t>
            </w:r>
          </w:p>
        </w:tc>
      </w:tr>
      <w:tr w:rsidR="00FB1A15" w:rsidRPr="00DB5DC7" w14:paraId="318C8BCD" w14:textId="77777777" w:rsidTr="00721F59">
        <w:tc>
          <w:tcPr>
            <w:tcW w:w="4675" w:type="dxa"/>
          </w:tcPr>
          <w:p w14:paraId="4EE151A2" w14:textId="77777777" w:rsidR="00FB1A15" w:rsidRPr="00DB5DC7" w:rsidRDefault="00FB1A15" w:rsidP="00721F59">
            <w:pPr>
              <w:jc w:val="center"/>
              <w:rPr>
                <w:rFonts w:ascii="Arial" w:hAnsi="Arial" w:cs="Arial"/>
                <w:b/>
                <w:bCs/>
                <w:lang w:val="it-IT"/>
              </w:rPr>
            </w:pPr>
            <w:r w:rsidRPr="00DB5DC7">
              <w:rPr>
                <w:rFonts w:ascii="Arial" w:hAnsi="Arial" w:cs="Arial"/>
              </w:rPr>
              <w:t>Instrumente</w:t>
            </w:r>
          </w:p>
        </w:tc>
        <w:tc>
          <w:tcPr>
            <w:tcW w:w="4675" w:type="dxa"/>
          </w:tcPr>
          <w:p w14:paraId="350590B0" w14:textId="77777777" w:rsidR="00FB1A15" w:rsidRPr="00DB5DC7" w:rsidRDefault="00FB1A15" w:rsidP="00721F59">
            <w:pPr>
              <w:jc w:val="center"/>
              <w:rPr>
                <w:rFonts w:ascii="Arial" w:hAnsi="Arial" w:cs="Arial"/>
                <w:lang w:val="it-IT"/>
              </w:rPr>
            </w:pPr>
            <w:r w:rsidRPr="00DB5DC7">
              <w:rPr>
                <w:rFonts w:ascii="Arial" w:hAnsi="Arial" w:cs="Arial"/>
                <w:lang w:val="it-IT"/>
              </w:rPr>
              <w:t>Strumenti concedibili</w:t>
            </w:r>
          </w:p>
        </w:tc>
      </w:tr>
      <w:tr w:rsidR="00FB1A15" w:rsidRPr="00DB5DC7" w14:paraId="55A0D9F6" w14:textId="77777777" w:rsidTr="00721F59">
        <w:tc>
          <w:tcPr>
            <w:tcW w:w="4675" w:type="dxa"/>
          </w:tcPr>
          <w:p w14:paraId="77DC0578" w14:textId="77777777" w:rsidR="00FB1A15" w:rsidRPr="00DB5DC7" w:rsidRDefault="00FB1A15" w:rsidP="00721F59">
            <w:pPr>
              <w:rPr>
                <w:rFonts w:ascii="Arial" w:hAnsi="Arial" w:cs="Arial"/>
                <w:b/>
                <w:bCs/>
                <w:lang w:val="it-IT"/>
              </w:rPr>
            </w:pPr>
          </w:p>
        </w:tc>
        <w:tc>
          <w:tcPr>
            <w:tcW w:w="4675" w:type="dxa"/>
          </w:tcPr>
          <w:p w14:paraId="4ECAD02B" w14:textId="77777777" w:rsidR="00FB1A15" w:rsidRPr="00DB5DC7" w:rsidRDefault="00FB1A15" w:rsidP="00721F59">
            <w:pPr>
              <w:rPr>
                <w:rFonts w:ascii="Arial" w:hAnsi="Arial" w:cs="Arial"/>
                <w:b/>
                <w:bCs/>
                <w:lang w:val="it-IT"/>
              </w:rPr>
            </w:pPr>
          </w:p>
        </w:tc>
      </w:tr>
      <w:tr w:rsidR="00FB1A15" w:rsidRPr="00DB5DC7" w14:paraId="561170D9" w14:textId="77777777" w:rsidTr="00721F59">
        <w:tc>
          <w:tcPr>
            <w:tcW w:w="4675" w:type="dxa"/>
          </w:tcPr>
          <w:p w14:paraId="16D69221" w14:textId="77777777" w:rsidR="00FB1A15" w:rsidRPr="00DB5DC7" w:rsidRDefault="00FB1A15" w:rsidP="00721F59">
            <w:pPr>
              <w:jc w:val="both"/>
              <w:rPr>
                <w:rFonts w:ascii="Arial" w:hAnsi="Arial" w:cs="Arial"/>
                <w:b/>
                <w:bCs/>
                <w:lang w:val="it-IT"/>
              </w:rPr>
            </w:pPr>
            <w:r w:rsidRPr="00DB5DC7">
              <w:rPr>
                <w:rFonts w:ascii="Arial" w:hAnsi="Arial" w:cs="Arial"/>
              </w:rPr>
              <w:t>1.) Verleihbar sind Instrumente und Zubehör des didaktischen Bestandes:</w:t>
            </w:r>
          </w:p>
        </w:tc>
        <w:tc>
          <w:tcPr>
            <w:tcW w:w="4675" w:type="dxa"/>
          </w:tcPr>
          <w:p w14:paraId="40B0B4B6" w14:textId="77777777" w:rsidR="00FB1A15" w:rsidRPr="00DB5DC7" w:rsidRDefault="00FB1A15" w:rsidP="00721F59">
            <w:pPr>
              <w:jc w:val="both"/>
              <w:rPr>
                <w:rFonts w:ascii="Arial" w:hAnsi="Arial" w:cs="Arial"/>
                <w:lang w:val="it-IT"/>
              </w:rPr>
            </w:pPr>
            <w:r w:rsidRPr="00DB5DC7">
              <w:rPr>
                <w:rFonts w:ascii="Arial" w:hAnsi="Arial" w:cs="Arial"/>
                <w:lang w:val="it-IT"/>
              </w:rPr>
              <w:t>1.) Sono concedibili strumenti e accessori del patrimonio didattico.</w:t>
            </w:r>
          </w:p>
        </w:tc>
      </w:tr>
      <w:tr w:rsidR="00FB1A15" w:rsidRPr="00DB5DC7" w14:paraId="298753D5" w14:textId="77777777" w:rsidTr="00721F59">
        <w:tc>
          <w:tcPr>
            <w:tcW w:w="4675" w:type="dxa"/>
          </w:tcPr>
          <w:p w14:paraId="762320A7" w14:textId="77777777" w:rsidR="00FB1A15" w:rsidRPr="00DB5DC7" w:rsidRDefault="00FB1A15" w:rsidP="00721F59">
            <w:pPr>
              <w:jc w:val="both"/>
              <w:rPr>
                <w:rFonts w:ascii="Arial" w:hAnsi="Arial" w:cs="Arial"/>
                <w:b/>
                <w:bCs/>
                <w:lang w:val="it-IT"/>
              </w:rPr>
            </w:pPr>
          </w:p>
        </w:tc>
        <w:tc>
          <w:tcPr>
            <w:tcW w:w="4675" w:type="dxa"/>
          </w:tcPr>
          <w:p w14:paraId="3CA88F1E" w14:textId="77777777" w:rsidR="00FB1A15" w:rsidRPr="00DB5DC7" w:rsidRDefault="00FB1A15" w:rsidP="00721F59">
            <w:pPr>
              <w:jc w:val="both"/>
              <w:rPr>
                <w:rFonts w:ascii="Arial" w:hAnsi="Arial" w:cs="Arial"/>
                <w:lang w:val="it-IT"/>
              </w:rPr>
            </w:pPr>
          </w:p>
        </w:tc>
      </w:tr>
      <w:tr w:rsidR="00FB1A15" w:rsidRPr="00DB5DC7" w14:paraId="05F63432" w14:textId="77777777" w:rsidTr="00721F59">
        <w:tc>
          <w:tcPr>
            <w:tcW w:w="4675" w:type="dxa"/>
          </w:tcPr>
          <w:p w14:paraId="47A7D55D" w14:textId="77777777" w:rsidR="00FB1A15" w:rsidRPr="00DB5DC7" w:rsidRDefault="00FB1A15" w:rsidP="00721F59">
            <w:pPr>
              <w:jc w:val="both"/>
              <w:rPr>
                <w:rFonts w:ascii="Arial" w:hAnsi="Arial" w:cs="Arial"/>
                <w:b/>
                <w:bCs/>
                <w:lang w:val="it-IT"/>
              </w:rPr>
            </w:pPr>
            <w:r w:rsidRPr="00DB5DC7">
              <w:rPr>
                <w:rFonts w:ascii="Arial" w:hAnsi="Arial" w:cs="Arial"/>
              </w:rPr>
              <w:t>2.) Ausgenommen sind:</w:t>
            </w:r>
          </w:p>
        </w:tc>
        <w:tc>
          <w:tcPr>
            <w:tcW w:w="4675" w:type="dxa"/>
          </w:tcPr>
          <w:p w14:paraId="0CB13977" w14:textId="77777777" w:rsidR="00FB1A15" w:rsidRPr="00DB5DC7" w:rsidRDefault="00FB1A15" w:rsidP="00721F59">
            <w:pPr>
              <w:jc w:val="both"/>
              <w:rPr>
                <w:rFonts w:ascii="Arial" w:hAnsi="Arial" w:cs="Arial"/>
                <w:b/>
                <w:bCs/>
                <w:lang w:val="it-IT"/>
              </w:rPr>
            </w:pPr>
            <w:r w:rsidRPr="00DB5DC7">
              <w:rPr>
                <w:rFonts w:ascii="Arial" w:hAnsi="Arial" w:cs="Arial"/>
                <w:lang w:val="it-IT"/>
              </w:rPr>
              <w:t>2.) Sono esclusi dal prestito:</w:t>
            </w:r>
          </w:p>
        </w:tc>
      </w:tr>
      <w:tr w:rsidR="00FB1A15" w:rsidRPr="00DB5DC7" w14:paraId="09850E63" w14:textId="77777777" w:rsidTr="00721F59">
        <w:tc>
          <w:tcPr>
            <w:tcW w:w="4675" w:type="dxa"/>
          </w:tcPr>
          <w:p w14:paraId="513D0AD9" w14:textId="77777777" w:rsidR="00FB1A15" w:rsidRPr="00DB5DC7" w:rsidRDefault="00FB1A15" w:rsidP="00FB1A15">
            <w:pPr>
              <w:pStyle w:val="Paragrafoelenco"/>
              <w:numPr>
                <w:ilvl w:val="0"/>
                <w:numId w:val="15"/>
              </w:numPr>
              <w:jc w:val="both"/>
              <w:rPr>
                <w:rFonts w:ascii="Arial" w:hAnsi="Arial" w:cs="Arial"/>
              </w:rPr>
            </w:pPr>
            <w:r w:rsidRPr="00DB5DC7">
              <w:rPr>
                <w:rFonts w:ascii="Arial" w:hAnsi="Arial" w:cs="Arial"/>
              </w:rPr>
              <w:t>Instrumente von besonderem historischem oder künstlerischem Wert;</w:t>
            </w:r>
          </w:p>
        </w:tc>
        <w:tc>
          <w:tcPr>
            <w:tcW w:w="4675" w:type="dxa"/>
          </w:tcPr>
          <w:p w14:paraId="2DD618E0" w14:textId="77777777" w:rsidR="00FB1A15" w:rsidRPr="00DB5DC7" w:rsidRDefault="00FB1A15" w:rsidP="00FB1A15">
            <w:pPr>
              <w:pStyle w:val="Paragrafoelenco"/>
              <w:numPr>
                <w:ilvl w:val="0"/>
                <w:numId w:val="4"/>
              </w:numPr>
              <w:jc w:val="both"/>
              <w:rPr>
                <w:rFonts w:ascii="Arial" w:hAnsi="Arial" w:cs="Arial"/>
                <w:lang w:val="it-IT"/>
              </w:rPr>
            </w:pPr>
            <w:r w:rsidRPr="00DB5DC7">
              <w:rPr>
                <w:rFonts w:ascii="Arial" w:hAnsi="Arial" w:cs="Arial"/>
                <w:lang w:val="it-IT"/>
              </w:rPr>
              <w:t>strumenti di particolare pregio storico, artistico o collezionistico;</w:t>
            </w:r>
          </w:p>
        </w:tc>
      </w:tr>
      <w:tr w:rsidR="00FB1A15" w:rsidRPr="00DB5DC7" w14:paraId="0EBFCB4F" w14:textId="77777777" w:rsidTr="00721F59">
        <w:tc>
          <w:tcPr>
            <w:tcW w:w="4675" w:type="dxa"/>
          </w:tcPr>
          <w:p w14:paraId="5085AA9B" w14:textId="77777777" w:rsidR="00FB1A15" w:rsidRPr="00DB5DC7" w:rsidRDefault="00FB1A15" w:rsidP="00FB1A15">
            <w:pPr>
              <w:pStyle w:val="Paragrafoelenco"/>
              <w:numPr>
                <w:ilvl w:val="0"/>
                <w:numId w:val="15"/>
              </w:numPr>
              <w:jc w:val="both"/>
              <w:rPr>
                <w:rFonts w:ascii="Arial" w:hAnsi="Arial" w:cs="Arial"/>
              </w:rPr>
            </w:pPr>
            <w:r w:rsidRPr="00DB5DC7">
              <w:rPr>
                <w:rFonts w:ascii="Arial" w:hAnsi="Arial" w:cs="Arial"/>
              </w:rPr>
              <w:t>Instrumente, die dauerhaft für die Räume, Labore oder internen Tätigkeiten des Konservatoriums bestimmt sind.</w:t>
            </w:r>
          </w:p>
        </w:tc>
        <w:tc>
          <w:tcPr>
            <w:tcW w:w="4675" w:type="dxa"/>
          </w:tcPr>
          <w:p w14:paraId="32EED074" w14:textId="77777777" w:rsidR="00FB1A15" w:rsidRPr="00DB5DC7" w:rsidRDefault="00FB1A15" w:rsidP="00FB1A15">
            <w:pPr>
              <w:pStyle w:val="Paragrafoelenco"/>
              <w:numPr>
                <w:ilvl w:val="0"/>
                <w:numId w:val="4"/>
              </w:numPr>
              <w:jc w:val="both"/>
              <w:rPr>
                <w:rFonts w:ascii="Arial" w:hAnsi="Arial" w:cs="Arial"/>
                <w:lang w:val="it-IT"/>
              </w:rPr>
            </w:pPr>
            <w:r w:rsidRPr="00DB5DC7">
              <w:rPr>
                <w:rFonts w:ascii="Arial" w:hAnsi="Arial" w:cs="Arial"/>
                <w:lang w:val="it-IT"/>
              </w:rPr>
              <w:t>strumenti destinati in modo permanente alle sale, ai laboratori o alle attività interne del Conservatorio.</w:t>
            </w:r>
          </w:p>
        </w:tc>
      </w:tr>
      <w:tr w:rsidR="00FB1A15" w:rsidRPr="00DB5DC7" w14:paraId="3D7A7DAE" w14:textId="77777777" w:rsidTr="00721F59">
        <w:tc>
          <w:tcPr>
            <w:tcW w:w="4675" w:type="dxa"/>
          </w:tcPr>
          <w:p w14:paraId="6EE74F04" w14:textId="77777777" w:rsidR="00FB1A15" w:rsidRPr="00DB5DC7" w:rsidRDefault="00FB1A15" w:rsidP="00721F59">
            <w:pPr>
              <w:pStyle w:val="Paragrafoelenco"/>
              <w:jc w:val="both"/>
              <w:rPr>
                <w:rFonts w:ascii="Arial" w:hAnsi="Arial" w:cs="Arial"/>
              </w:rPr>
            </w:pPr>
          </w:p>
        </w:tc>
        <w:tc>
          <w:tcPr>
            <w:tcW w:w="4675" w:type="dxa"/>
          </w:tcPr>
          <w:p w14:paraId="3ACF4AEF" w14:textId="77777777" w:rsidR="00FB1A15" w:rsidRPr="00DB5DC7" w:rsidRDefault="00FB1A15" w:rsidP="00721F59">
            <w:pPr>
              <w:pStyle w:val="Paragrafoelenco"/>
              <w:jc w:val="both"/>
              <w:rPr>
                <w:rFonts w:ascii="Arial" w:hAnsi="Arial" w:cs="Arial"/>
                <w:lang w:val="it-IT"/>
              </w:rPr>
            </w:pPr>
          </w:p>
        </w:tc>
      </w:tr>
      <w:tr w:rsidR="00FB1A15" w:rsidRPr="00DB5DC7" w14:paraId="1BF6225F" w14:textId="77777777" w:rsidTr="00721F59">
        <w:tc>
          <w:tcPr>
            <w:tcW w:w="4675" w:type="dxa"/>
          </w:tcPr>
          <w:p w14:paraId="1F34414C" w14:textId="77777777" w:rsidR="00FB1A15" w:rsidRPr="00DB5DC7" w:rsidRDefault="00FB1A15" w:rsidP="00FB1A15">
            <w:pPr>
              <w:pStyle w:val="Paragrafoelenco"/>
              <w:numPr>
                <w:ilvl w:val="0"/>
                <w:numId w:val="14"/>
              </w:numPr>
              <w:jc w:val="center"/>
              <w:rPr>
                <w:rFonts w:ascii="Arial" w:hAnsi="Arial" w:cs="Arial"/>
                <w:lang w:val="it-IT"/>
              </w:rPr>
            </w:pPr>
            <w:r w:rsidRPr="00DB5DC7">
              <w:rPr>
                <w:rFonts w:ascii="Arial" w:hAnsi="Arial" w:cs="Arial"/>
                <w:lang w:val="it-IT"/>
              </w:rPr>
              <w:t>ABSCHNITT</w:t>
            </w:r>
          </w:p>
        </w:tc>
        <w:tc>
          <w:tcPr>
            <w:tcW w:w="4675" w:type="dxa"/>
          </w:tcPr>
          <w:p w14:paraId="32B9C638" w14:textId="77777777" w:rsidR="00FB1A15" w:rsidRPr="00DB5DC7" w:rsidRDefault="00FB1A15" w:rsidP="00721F59">
            <w:pPr>
              <w:jc w:val="center"/>
              <w:rPr>
                <w:rFonts w:ascii="Arial" w:hAnsi="Arial" w:cs="Arial"/>
                <w:lang w:val="it-IT"/>
              </w:rPr>
            </w:pPr>
            <w:r w:rsidRPr="00DB5DC7">
              <w:rPr>
                <w:rFonts w:ascii="Arial" w:hAnsi="Arial" w:cs="Arial"/>
                <w:lang w:val="it-IT"/>
              </w:rPr>
              <w:t>CAPO II</w:t>
            </w:r>
          </w:p>
        </w:tc>
      </w:tr>
      <w:tr w:rsidR="00FB1A15" w:rsidRPr="00DB5DC7" w14:paraId="2330C5F5" w14:textId="77777777" w:rsidTr="00721F59">
        <w:tc>
          <w:tcPr>
            <w:tcW w:w="4675" w:type="dxa"/>
          </w:tcPr>
          <w:p w14:paraId="4C9149B0" w14:textId="77777777" w:rsidR="00FB1A15" w:rsidRPr="00DB5DC7" w:rsidRDefault="00FB1A15" w:rsidP="00721F59">
            <w:pPr>
              <w:jc w:val="center"/>
              <w:rPr>
                <w:rFonts w:ascii="Arial" w:hAnsi="Arial" w:cs="Arial"/>
                <w:lang w:val="it-IT"/>
              </w:rPr>
            </w:pPr>
            <w:r w:rsidRPr="00DB5DC7">
              <w:rPr>
                <w:rFonts w:ascii="Arial" w:hAnsi="Arial" w:cs="Arial"/>
                <w:lang w:val="it-IT"/>
              </w:rPr>
              <w:t>VORZUGSKRITERIEN</w:t>
            </w:r>
          </w:p>
        </w:tc>
        <w:tc>
          <w:tcPr>
            <w:tcW w:w="4675" w:type="dxa"/>
          </w:tcPr>
          <w:p w14:paraId="7CC4C119" w14:textId="77777777" w:rsidR="00FB1A15" w:rsidRPr="00DB5DC7" w:rsidRDefault="00FB1A15" w:rsidP="00721F59">
            <w:pPr>
              <w:jc w:val="center"/>
              <w:rPr>
                <w:rFonts w:ascii="Arial" w:hAnsi="Arial" w:cs="Arial"/>
                <w:lang w:val="it-IT"/>
              </w:rPr>
            </w:pPr>
            <w:r w:rsidRPr="00DB5DC7">
              <w:rPr>
                <w:rFonts w:ascii="Arial" w:hAnsi="Arial" w:cs="Arial"/>
                <w:lang w:val="it-IT"/>
              </w:rPr>
              <w:t>CRITERI DI PRIORITÀ</w:t>
            </w:r>
          </w:p>
        </w:tc>
      </w:tr>
      <w:tr w:rsidR="00FB1A15" w:rsidRPr="00DB5DC7" w14:paraId="45D69E7E" w14:textId="77777777" w:rsidTr="00721F59">
        <w:tc>
          <w:tcPr>
            <w:tcW w:w="4675" w:type="dxa"/>
          </w:tcPr>
          <w:p w14:paraId="212714CF" w14:textId="77777777" w:rsidR="00FB1A15" w:rsidRPr="00DB5DC7" w:rsidRDefault="00FB1A15" w:rsidP="00721F59">
            <w:pPr>
              <w:jc w:val="center"/>
              <w:rPr>
                <w:rFonts w:ascii="Arial" w:hAnsi="Arial" w:cs="Arial"/>
                <w:lang w:val="it-IT"/>
              </w:rPr>
            </w:pPr>
          </w:p>
        </w:tc>
        <w:tc>
          <w:tcPr>
            <w:tcW w:w="4675" w:type="dxa"/>
          </w:tcPr>
          <w:p w14:paraId="735603A4" w14:textId="77777777" w:rsidR="00FB1A15" w:rsidRPr="00DB5DC7" w:rsidRDefault="00FB1A15" w:rsidP="00721F59">
            <w:pPr>
              <w:jc w:val="center"/>
              <w:rPr>
                <w:rFonts w:ascii="Arial" w:hAnsi="Arial" w:cs="Arial"/>
                <w:lang w:val="it-IT"/>
              </w:rPr>
            </w:pPr>
          </w:p>
        </w:tc>
      </w:tr>
      <w:tr w:rsidR="00FB1A15" w:rsidRPr="00DB5DC7" w14:paraId="5D05DA24" w14:textId="77777777" w:rsidTr="00721F59">
        <w:tc>
          <w:tcPr>
            <w:tcW w:w="4675" w:type="dxa"/>
          </w:tcPr>
          <w:p w14:paraId="558B219D" w14:textId="77777777" w:rsidR="00FB1A15" w:rsidRPr="00DB5DC7" w:rsidRDefault="00FB1A15" w:rsidP="00721F59">
            <w:pPr>
              <w:jc w:val="center"/>
              <w:rPr>
                <w:rFonts w:ascii="Arial" w:hAnsi="Arial" w:cs="Arial"/>
                <w:b/>
                <w:bCs/>
                <w:lang w:val="it-IT"/>
              </w:rPr>
            </w:pPr>
            <w:r w:rsidRPr="00DB5DC7">
              <w:rPr>
                <w:rFonts w:ascii="Arial" w:hAnsi="Arial" w:cs="Arial"/>
                <w:lang w:val="it-IT"/>
              </w:rPr>
              <w:t>Art. 7</w:t>
            </w:r>
          </w:p>
        </w:tc>
        <w:tc>
          <w:tcPr>
            <w:tcW w:w="4675" w:type="dxa"/>
          </w:tcPr>
          <w:p w14:paraId="559555B5" w14:textId="77777777" w:rsidR="00FB1A15" w:rsidRPr="00DB5DC7" w:rsidRDefault="00FB1A15" w:rsidP="00721F59">
            <w:pPr>
              <w:jc w:val="center"/>
              <w:rPr>
                <w:rFonts w:ascii="Arial" w:hAnsi="Arial" w:cs="Arial"/>
                <w:lang w:val="it-IT"/>
              </w:rPr>
            </w:pPr>
            <w:r w:rsidRPr="00DB5DC7">
              <w:rPr>
                <w:rFonts w:ascii="Arial" w:hAnsi="Arial" w:cs="Arial"/>
                <w:lang w:val="it-IT"/>
              </w:rPr>
              <w:t>Art. 7</w:t>
            </w:r>
          </w:p>
        </w:tc>
      </w:tr>
      <w:tr w:rsidR="00FB1A15" w:rsidRPr="00DB5DC7" w14:paraId="718F5F59" w14:textId="77777777" w:rsidTr="00721F59">
        <w:tc>
          <w:tcPr>
            <w:tcW w:w="4675" w:type="dxa"/>
          </w:tcPr>
          <w:p w14:paraId="448E8BAB" w14:textId="77777777" w:rsidR="00FB1A15" w:rsidRPr="00DB5DC7" w:rsidRDefault="00FB1A15" w:rsidP="00721F59">
            <w:pPr>
              <w:jc w:val="center"/>
              <w:rPr>
                <w:rFonts w:ascii="Arial" w:hAnsi="Arial" w:cs="Arial"/>
                <w:b/>
                <w:bCs/>
                <w:lang w:val="it-IT"/>
              </w:rPr>
            </w:pPr>
            <w:r w:rsidRPr="00DB5DC7">
              <w:rPr>
                <w:rFonts w:ascii="Arial" w:hAnsi="Arial" w:cs="Arial"/>
              </w:rPr>
              <w:t>Zuweisung</w:t>
            </w:r>
          </w:p>
        </w:tc>
        <w:tc>
          <w:tcPr>
            <w:tcW w:w="4675" w:type="dxa"/>
          </w:tcPr>
          <w:p w14:paraId="2B90EAE0" w14:textId="77777777" w:rsidR="00FB1A15" w:rsidRPr="00DB5DC7" w:rsidRDefault="00FB1A15" w:rsidP="00721F59">
            <w:pPr>
              <w:jc w:val="center"/>
              <w:rPr>
                <w:rFonts w:ascii="Arial" w:hAnsi="Arial" w:cs="Arial"/>
                <w:lang w:val="it-IT"/>
              </w:rPr>
            </w:pPr>
            <w:r w:rsidRPr="00DB5DC7">
              <w:rPr>
                <w:rFonts w:ascii="Arial" w:hAnsi="Arial" w:cs="Arial"/>
                <w:lang w:val="it-IT"/>
              </w:rPr>
              <w:t>Criteri di assegnazione</w:t>
            </w:r>
          </w:p>
        </w:tc>
      </w:tr>
      <w:tr w:rsidR="00FB1A15" w:rsidRPr="00DB5DC7" w14:paraId="517F4008" w14:textId="77777777" w:rsidTr="00721F59">
        <w:tc>
          <w:tcPr>
            <w:tcW w:w="4675" w:type="dxa"/>
          </w:tcPr>
          <w:p w14:paraId="2449E094" w14:textId="77777777" w:rsidR="00FB1A15" w:rsidRPr="00DB5DC7" w:rsidRDefault="00FB1A15" w:rsidP="00721F59">
            <w:pPr>
              <w:rPr>
                <w:rFonts w:ascii="Arial" w:hAnsi="Arial" w:cs="Arial"/>
                <w:b/>
                <w:bCs/>
                <w:lang w:val="it-IT"/>
              </w:rPr>
            </w:pPr>
          </w:p>
        </w:tc>
        <w:tc>
          <w:tcPr>
            <w:tcW w:w="4675" w:type="dxa"/>
          </w:tcPr>
          <w:p w14:paraId="4139625C" w14:textId="77777777" w:rsidR="00FB1A15" w:rsidRPr="00DB5DC7" w:rsidRDefault="00FB1A15" w:rsidP="00721F59">
            <w:pPr>
              <w:rPr>
                <w:rFonts w:ascii="Arial" w:hAnsi="Arial" w:cs="Arial"/>
                <w:b/>
                <w:bCs/>
                <w:lang w:val="it-IT"/>
              </w:rPr>
            </w:pPr>
          </w:p>
        </w:tc>
      </w:tr>
      <w:tr w:rsidR="00FB1A15" w:rsidRPr="00DB5DC7" w14:paraId="71C65D69" w14:textId="77777777" w:rsidTr="00721F59">
        <w:tc>
          <w:tcPr>
            <w:tcW w:w="4675" w:type="dxa"/>
          </w:tcPr>
          <w:p w14:paraId="19C8603B" w14:textId="77777777" w:rsidR="00FB1A15" w:rsidRPr="00DB5DC7" w:rsidRDefault="00FB1A15" w:rsidP="00721F59">
            <w:pPr>
              <w:spacing w:after="160" w:line="259" w:lineRule="auto"/>
              <w:jc w:val="both"/>
              <w:rPr>
                <w:rFonts w:ascii="Arial" w:hAnsi="Arial" w:cs="Arial"/>
                <w:b/>
                <w:bCs/>
                <w:lang w:val="it-IT"/>
              </w:rPr>
            </w:pPr>
            <w:r w:rsidRPr="00DB5DC7">
              <w:rPr>
                <w:rFonts w:ascii="Arial" w:hAnsi="Arial" w:cs="Arial"/>
              </w:rPr>
              <w:t>1.) Die Zuweisung erfolgt nach</w:t>
            </w:r>
            <w:r>
              <w:rPr>
                <w:rFonts w:ascii="Arial" w:hAnsi="Arial" w:cs="Arial"/>
              </w:rPr>
              <w:t xml:space="preserve"> den</w:t>
            </w:r>
            <w:r w:rsidRPr="00DB5DC7">
              <w:rPr>
                <w:rFonts w:ascii="Arial" w:hAnsi="Arial" w:cs="Arial"/>
              </w:rPr>
              <w:t xml:space="preserve"> folgenden Kriterien:</w:t>
            </w:r>
          </w:p>
        </w:tc>
        <w:tc>
          <w:tcPr>
            <w:tcW w:w="4675" w:type="dxa"/>
          </w:tcPr>
          <w:p w14:paraId="37206B6F" w14:textId="77777777" w:rsidR="00FB1A15" w:rsidRPr="00DB5DC7" w:rsidRDefault="00FB1A15" w:rsidP="00721F59">
            <w:pPr>
              <w:jc w:val="both"/>
              <w:rPr>
                <w:rFonts w:ascii="Arial" w:hAnsi="Arial" w:cs="Arial"/>
                <w:b/>
                <w:bCs/>
                <w:lang w:val="it-IT"/>
              </w:rPr>
            </w:pPr>
            <w:r w:rsidRPr="00DB5DC7">
              <w:rPr>
                <w:rFonts w:ascii="Arial" w:hAnsi="Arial" w:cs="Arial"/>
                <w:lang w:val="it-IT"/>
              </w:rPr>
              <w:t>1.) L’assegnazione degli strumenti avviene sulla base dei seguenti criteri:</w:t>
            </w:r>
          </w:p>
        </w:tc>
      </w:tr>
      <w:tr w:rsidR="00FB1A15" w:rsidRPr="00DB5DC7" w14:paraId="04D53982" w14:textId="77777777" w:rsidTr="00721F59">
        <w:tc>
          <w:tcPr>
            <w:tcW w:w="4675" w:type="dxa"/>
          </w:tcPr>
          <w:p w14:paraId="61FA680C" w14:textId="77777777" w:rsidR="00FB1A15" w:rsidRPr="00DB5DC7" w:rsidRDefault="00FB1A15" w:rsidP="00FB1A15">
            <w:pPr>
              <w:pStyle w:val="Paragrafoelenco"/>
              <w:numPr>
                <w:ilvl w:val="0"/>
                <w:numId w:val="16"/>
              </w:numPr>
              <w:rPr>
                <w:rFonts w:ascii="Arial" w:hAnsi="Arial" w:cs="Arial"/>
                <w:lang w:val="it-IT"/>
              </w:rPr>
            </w:pPr>
            <w:r w:rsidRPr="00DB5DC7">
              <w:rPr>
                <w:rFonts w:ascii="Arial" w:hAnsi="Arial" w:cs="Arial"/>
              </w:rPr>
              <w:t>didaktischer Bedarf;</w:t>
            </w:r>
          </w:p>
        </w:tc>
        <w:tc>
          <w:tcPr>
            <w:tcW w:w="4675" w:type="dxa"/>
          </w:tcPr>
          <w:p w14:paraId="5E768B92" w14:textId="77777777" w:rsidR="00FB1A15" w:rsidRPr="00DB5DC7" w:rsidRDefault="00FB1A15" w:rsidP="00FB1A15">
            <w:pPr>
              <w:pStyle w:val="Paragrafoelenco"/>
              <w:numPr>
                <w:ilvl w:val="0"/>
                <w:numId w:val="5"/>
              </w:numPr>
              <w:jc w:val="both"/>
              <w:rPr>
                <w:rFonts w:ascii="Arial" w:hAnsi="Arial" w:cs="Arial"/>
                <w:lang w:val="it-IT"/>
              </w:rPr>
            </w:pPr>
            <w:r w:rsidRPr="00DB5DC7">
              <w:rPr>
                <w:rFonts w:ascii="Arial" w:hAnsi="Arial" w:cs="Arial"/>
                <w:lang w:val="it-IT"/>
              </w:rPr>
              <w:t>esigenze didattiche;</w:t>
            </w:r>
          </w:p>
        </w:tc>
      </w:tr>
      <w:tr w:rsidR="00FB1A15" w:rsidRPr="00DB5DC7" w14:paraId="338493FC" w14:textId="77777777" w:rsidTr="00721F59">
        <w:tc>
          <w:tcPr>
            <w:tcW w:w="4675" w:type="dxa"/>
          </w:tcPr>
          <w:p w14:paraId="030BDF10" w14:textId="77777777" w:rsidR="00FB1A15" w:rsidRPr="00DB5DC7" w:rsidRDefault="00FB1A15" w:rsidP="00FB1A15">
            <w:pPr>
              <w:pStyle w:val="Paragrafoelenco"/>
              <w:numPr>
                <w:ilvl w:val="0"/>
                <w:numId w:val="16"/>
              </w:numPr>
              <w:rPr>
                <w:rFonts w:ascii="Arial" w:hAnsi="Arial" w:cs="Arial"/>
                <w:lang w:val="it-IT"/>
              </w:rPr>
            </w:pPr>
            <w:r w:rsidRPr="00DB5DC7">
              <w:rPr>
                <w:rFonts w:ascii="Arial" w:hAnsi="Arial" w:cs="Arial"/>
              </w:rPr>
              <w:t>fehlende eigene Instrumente;</w:t>
            </w:r>
          </w:p>
        </w:tc>
        <w:tc>
          <w:tcPr>
            <w:tcW w:w="4675" w:type="dxa"/>
          </w:tcPr>
          <w:p w14:paraId="79790A14" w14:textId="77777777" w:rsidR="00FB1A15" w:rsidRPr="00DB5DC7" w:rsidRDefault="00FB1A15" w:rsidP="00FB1A15">
            <w:pPr>
              <w:pStyle w:val="Paragrafoelenco"/>
              <w:numPr>
                <w:ilvl w:val="0"/>
                <w:numId w:val="5"/>
              </w:numPr>
              <w:jc w:val="both"/>
              <w:rPr>
                <w:rFonts w:ascii="Arial" w:hAnsi="Arial" w:cs="Arial"/>
                <w:lang w:val="it-IT"/>
              </w:rPr>
            </w:pPr>
            <w:r w:rsidRPr="00DB5DC7">
              <w:rPr>
                <w:rFonts w:ascii="Arial" w:hAnsi="Arial" w:cs="Arial"/>
                <w:lang w:val="it-IT"/>
              </w:rPr>
              <w:t>indisponibilità di strumenti propri;</w:t>
            </w:r>
          </w:p>
        </w:tc>
      </w:tr>
      <w:tr w:rsidR="00FB1A15" w:rsidRPr="00DB5DC7" w14:paraId="189ABAE2" w14:textId="77777777" w:rsidTr="00721F59">
        <w:tc>
          <w:tcPr>
            <w:tcW w:w="4675" w:type="dxa"/>
          </w:tcPr>
          <w:p w14:paraId="002DF88D" w14:textId="77777777" w:rsidR="00FB1A15" w:rsidRPr="00DB5DC7" w:rsidRDefault="00FB1A15" w:rsidP="00FB1A15">
            <w:pPr>
              <w:pStyle w:val="Paragrafoelenco"/>
              <w:numPr>
                <w:ilvl w:val="0"/>
                <w:numId w:val="16"/>
              </w:numPr>
              <w:rPr>
                <w:rFonts w:ascii="Arial" w:hAnsi="Arial" w:cs="Arial"/>
                <w:lang w:val="it-IT"/>
              </w:rPr>
            </w:pPr>
            <w:r w:rsidRPr="00DB5DC7">
              <w:rPr>
                <w:rFonts w:ascii="Arial" w:hAnsi="Arial" w:cs="Arial"/>
              </w:rPr>
              <w:t>wirtschaftliche Verhältnisse;</w:t>
            </w:r>
          </w:p>
        </w:tc>
        <w:tc>
          <w:tcPr>
            <w:tcW w:w="4675" w:type="dxa"/>
          </w:tcPr>
          <w:p w14:paraId="7EA4F011" w14:textId="77777777" w:rsidR="00FB1A15" w:rsidRPr="00DB5DC7" w:rsidRDefault="00FB1A15" w:rsidP="00FB1A15">
            <w:pPr>
              <w:pStyle w:val="Paragrafoelenco"/>
              <w:numPr>
                <w:ilvl w:val="0"/>
                <w:numId w:val="5"/>
              </w:numPr>
              <w:jc w:val="both"/>
              <w:rPr>
                <w:rFonts w:ascii="Arial" w:hAnsi="Arial" w:cs="Arial"/>
                <w:lang w:val="it-IT"/>
              </w:rPr>
            </w:pPr>
            <w:r w:rsidRPr="00DB5DC7">
              <w:rPr>
                <w:rFonts w:ascii="Arial" w:hAnsi="Arial" w:cs="Arial"/>
                <w:lang w:val="it-IT"/>
              </w:rPr>
              <w:t>condizioni economiche;</w:t>
            </w:r>
            <w:r w:rsidRPr="00DB5DC7">
              <w:rPr>
                <w:rFonts w:ascii="Arial" w:eastAsia="Times New Roman" w:hAnsi="Arial" w:cs="Arial"/>
                <w:lang w:val="it-IT" w:eastAsia="de-DE"/>
                <w14:ligatures w14:val="none"/>
              </w:rPr>
              <w:t xml:space="preserve"> </w:t>
            </w:r>
          </w:p>
        </w:tc>
      </w:tr>
      <w:tr w:rsidR="00FB1A15" w:rsidRPr="00DB5DC7" w14:paraId="65714256" w14:textId="77777777" w:rsidTr="00721F59">
        <w:tc>
          <w:tcPr>
            <w:tcW w:w="4675" w:type="dxa"/>
          </w:tcPr>
          <w:p w14:paraId="030037F6" w14:textId="77777777" w:rsidR="00FB1A15" w:rsidRPr="00DB5DC7" w:rsidRDefault="00FB1A15" w:rsidP="00FB1A15">
            <w:pPr>
              <w:pStyle w:val="Paragrafoelenco"/>
              <w:numPr>
                <w:ilvl w:val="0"/>
                <w:numId w:val="16"/>
              </w:numPr>
              <w:rPr>
                <w:rFonts w:ascii="Arial" w:hAnsi="Arial" w:cs="Arial"/>
                <w:lang w:val="it-IT"/>
              </w:rPr>
            </w:pPr>
            <w:r w:rsidRPr="00DB5DC7">
              <w:rPr>
                <w:rFonts w:ascii="Arial" w:hAnsi="Arial" w:cs="Arial"/>
              </w:rPr>
              <w:t>Teilnahme an institutionellen Produktionen.</w:t>
            </w:r>
          </w:p>
        </w:tc>
        <w:tc>
          <w:tcPr>
            <w:tcW w:w="4675" w:type="dxa"/>
          </w:tcPr>
          <w:p w14:paraId="3A6F9343" w14:textId="77777777" w:rsidR="00FB1A15" w:rsidRPr="00DB5DC7" w:rsidRDefault="00FB1A15" w:rsidP="00FB1A15">
            <w:pPr>
              <w:pStyle w:val="Paragrafoelenco"/>
              <w:numPr>
                <w:ilvl w:val="0"/>
                <w:numId w:val="5"/>
              </w:numPr>
              <w:jc w:val="both"/>
              <w:rPr>
                <w:rFonts w:ascii="Arial" w:hAnsi="Arial" w:cs="Arial"/>
                <w:lang w:val="it-IT"/>
              </w:rPr>
            </w:pPr>
            <w:r w:rsidRPr="00DB5DC7">
              <w:rPr>
                <w:rFonts w:ascii="Arial" w:hAnsi="Arial" w:cs="Arial"/>
                <w:lang w:val="it-IT"/>
              </w:rPr>
              <w:t>partecipazione a produzioni istituzionali.</w:t>
            </w:r>
          </w:p>
        </w:tc>
      </w:tr>
      <w:tr w:rsidR="00FB1A15" w:rsidRPr="00DB5DC7" w14:paraId="2C4DA802" w14:textId="77777777" w:rsidTr="00721F59">
        <w:tc>
          <w:tcPr>
            <w:tcW w:w="4675" w:type="dxa"/>
          </w:tcPr>
          <w:p w14:paraId="450ADBA5" w14:textId="77777777" w:rsidR="00FB1A15" w:rsidRPr="00DB5DC7" w:rsidRDefault="00FB1A15" w:rsidP="00721F59">
            <w:pPr>
              <w:rPr>
                <w:rFonts w:ascii="Arial" w:hAnsi="Arial" w:cs="Arial"/>
                <w:b/>
                <w:bCs/>
                <w:lang w:val="it-IT"/>
              </w:rPr>
            </w:pPr>
          </w:p>
        </w:tc>
        <w:tc>
          <w:tcPr>
            <w:tcW w:w="4675" w:type="dxa"/>
          </w:tcPr>
          <w:p w14:paraId="4C993330" w14:textId="77777777" w:rsidR="00FB1A15" w:rsidRPr="00DB5DC7" w:rsidRDefault="00FB1A15" w:rsidP="00721F59">
            <w:pPr>
              <w:pStyle w:val="Paragrafoelenco"/>
              <w:rPr>
                <w:rFonts w:ascii="Arial" w:hAnsi="Arial" w:cs="Arial"/>
                <w:lang w:val="it-IT"/>
              </w:rPr>
            </w:pPr>
          </w:p>
        </w:tc>
      </w:tr>
      <w:tr w:rsidR="00FB1A15" w:rsidRPr="00DB5DC7" w14:paraId="6EF069C9" w14:textId="77777777" w:rsidTr="00721F59">
        <w:tc>
          <w:tcPr>
            <w:tcW w:w="4675" w:type="dxa"/>
          </w:tcPr>
          <w:p w14:paraId="3A3319F6" w14:textId="77777777" w:rsidR="00FB1A15" w:rsidRPr="00DB5DC7" w:rsidRDefault="00FB1A15" w:rsidP="00721F59">
            <w:pPr>
              <w:rPr>
                <w:rFonts w:ascii="Arial" w:hAnsi="Arial" w:cs="Arial"/>
                <w:b/>
                <w:bCs/>
                <w:lang w:val="it-IT"/>
              </w:rPr>
            </w:pPr>
            <w:r w:rsidRPr="00DB5DC7">
              <w:rPr>
                <w:rFonts w:ascii="Arial" w:hAnsi="Arial" w:cs="Arial"/>
              </w:rPr>
              <w:t>2.) Die wirtschaftlichen Verhältnisse werden mittels ISEE oder Eigenerklärung überprüft.</w:t>
            </w:r>
          </w:p>
        </w:tc>
        <w:tc>
          <w:tcPr>
            <w:tcW w:w="4675" w:type="dxa"/>
          </w:tcPr>
          <w:p w14:paraId="5577C5E9" w14:textId="77777777" w:rsidR="00FB1A15" w:rsidRPr="00DB5DC7" w:rsidRDefault="00FB1A15" w:rsidP="00721F59">
            <w:pPr>
              <w:jc w:val="both"/>
              <w:rPr>
                <w:rFonts w:ascii="Arial" w:hAnsi="Arial" w:cs="Arial"/>
                <w:lang w:val="it-IT"/>
              </w:rPr>
            </w:pPr>
            <w:r w:rsidRPr="00DB5DC7">
              <w:rPr>
                <w:rFonts w:ascii="Arial" w:hAnsi="Arial" w:cs="Arial"/>
                <w:lang w:val="it-IT"/>
              </w:rPr>
              <w:t>2.) Le condizioni economiche sono verificate tramite ISEE o dichiarazione sostitutiva.</w:t>
            </w:r>
          </w:p>
        </w:tc>
      </w:tr>
      <w:tr w:rsidR="00FB1A15" w:rsidRPr="00DB5DC7" w14:paraId="06A78DD9" w14:textId="77777777" w:rsidTr="00721F59">
        <w:tc>
          <w:tcPr>
            <w:tcW w:w="4675" w:type="dxa"/>
          </w:tcPr>
          <w:p w14:paraId="181744AD" w14:textId="77777777" w:rsidR="00FB1A15" w:rsidRPr="00DB5DC7" w:rsidRDefault="00FB1A15" w:rsidP="00721F59">
            <w:pPr>
              <w:rPr>
                <w:rFonts w:ascii="Arial" w:hAnsi="Arial" w:cs="Arial"/>
                <w:b/>
                <w:bCs/>
                <w:lang w:val="it-IT"/>
              </w:rPr>
            </w:pPr>
          </w:p>
        </w:tc>
        <w:tc>
          <w:tcPr>
            <w:tcW w:w="4675" w:type="dxa"/>
          </w:tcPr>
          <w:p w14:paraId="4FB24FAD" w14:textId="77777777" w:rsidR="00FB1A15" w:rsidRPr="00DB5DC7" w:rsidRDefault="00FB1A15" w:rsidP="00721F59">
            <w:pPr>
              <w:jc w:val="both"/>
              <w:rPr>
                <w:rFonts w:ascii="Arial" w:hAnsi="Arial" w:cs="Arial"/>
                <w:lang w:val="it-IT"/>
              </w:rPr>
            </w:pPr>
          </w:p>
        </w:tc>
      </w:tr>
      <w:tr w:rsidR="00FB1A15" w:rsidRPr="00DB5DC7" w14:paraId="7606C5A4" w14:textId="77777777" w:rsidTr="00721F59">
        <w:tc>
          <w:tcPr>
            <w:tcW w:w="4675" w:type="dxa"/>
          </w:tcPr>
          <w:p w14:paraId="64F963D2" w14:textId="77777777" w:rsidR="00FB1A15" w:rsidRPr="00DB5DC7" w:rsidRDefault="00FB1A15" w:rsidP="00721F59">
            <w:pPr>
              <w:jc w:val="both"/>
              <w:rPr>
                <w:rFonts w:ascii="Arial" w:hAnsi="Arial" w:cs="Arial"/>
              </w:rPr>
            </w:pPr>
            <w:r w:rsidRPr="00DB5DC7">
              <w:rPr>
                <w:rFonts w:ascii="Arial" w:hAnsi="Arial" w:cs="Arial"/>
              </w:rPr>
              <w:t>3.) Kontrollen erfolgen gemäß Dekret des Präsidenten der Republik vom 28. Dezember 2000, Nr. 445 – Einheitstext der Rechts- und Verwaltungsvorschriften im Bereich der Verwaltungsdokumentation“.</w:t>
            </w:r>
          </w:p>
          <w:p w14:paraId="4E774CA6" w14:textId="77777777" w:rsidR="00FB1A15" w:rsidRPr="00DB5DC7" w:rsidRDefault="00FB1A15" w:rsidP="00721F59">
            <w:pPr>
              <w:rPr>
                <w:rFonts w:ascii="Arial" w:hAnsi="Arial" w:cs="Arial"/>
                <w:b/>
                <w:bCs/>
                <w:lang w:val="it-IT"/>
              </w:rPr>
            </w:pPr>
          </w:p>
        </w:tc>
        <w:tc>
          <w:tcPr>
            <w:tcW w:w="4675" w:type="dxa"/>
          </w:tcPr>
          <w:p w14:paraId="51C46295" w14:textId="77777777" w:rsidR="00FB1A15" w:rsidRPr="00DB5DC7" w:rsidRDefault="00FB1A15" w:rsidP="00721F59">
            <w:pPr>
              <w:jc w:val="both"/>
              <w:rPr>
                <w:rFonts w:ascii="Arial" w:hAnsi="Arial" w:cs="Arial"/>
                <w:lang w:val="it-IT"/>
              </w:rPr>
            </w:pPr>
            <w:r w:rsidRPr="00DB5DC7">
              <w:rPr>
                <w:rFonts w:ascii="Arial" w:hAnsi="Arial" w:cs="Arial"/>
                <w:lang w:val="it-IT"/>
              </w:rPr>
              <w:t xml:space="preserve">3.) L’Amministrazione effettua controlli ai sensi del „Decreto del Presidente della Repubblica 28 dicembre 2000, n. 445 “Testo unico delle disposizioni legislative e regolamentari in materia di documentazione </w:t>
            </w:r>
            <w:proofErr w:type="gramStart"/>
            <w:r w:rsidRPr="00DB5DC7">
              <w:rPr>
                <w:rFonts w:ascii="Arial" w:hAnsi="Arial" w:cs="Arial"/>
                <w:lang w:val="it-IT"/>
              </w:rPr>
              <w:t>amministrativa“</w:t>
            </w:r>
            <w:proofErr w:type="gramEnd"/>
            <w:r w:rsidRPr="00DB5DC7">
              <w:rPr>
                <w:rFonts w:ascii="Arial" w:hAnsi="Arial" w:cs="Arial"/>
                <w:lang w:val="it-IT"/>
              </w:rPr>
              <w:t>.</w:t>
            </w:r>
          </w:p>
        </w:tc>
      </w:tr>
      <w:tr w:rsidR="00FB1A15" w:rsidRPr="00DB5DC7" w14:paraId="7BB60D1A" w14:textId="77777777" w:rsidTr="00721F59">
        <w:tc>
          <w:tcPr>
            <w:tcW w:w="4675" w:type="dxa"/>
          </w:tcPr>
          <w:p w14:paraId="7CD92AC5" w14:textId="77777777" w:rsidR="00FB1A15" w:rsidRPr="00DB5DC7" w:rsidRDefault="00FB1A15" w:rsidP="00721F59">
            <w:pPr>
              <w:jc w:val="both"/>
              <w:rPr>
                <w:rFonts w:ascii="Arial" w:hAnsi="Arial" w:cs="Arial"/>
              </w:rPr>
            </w:pPr>
          </w:p>
        </w:tc>
        <w:tc>
          <w:tcPr>
            <w:tcW w:w="4675" w:type="dxa"/>
          </w:tcPr>
          <w:p w14:paraId="324AD40F" w14:textId="77777777" w:rsidR="00FB1A15" w:rsidRPr="00DB5DC7" w:rsidRDefault="00FB1A15" w:rsidP="00721F59">
            <w:pPr>
              <w:jc w:val="both"/>
              <w:rPr>
                <w:rFonts w:ascii="Arial" w:hAnsi="Arial" w:cs="Arial"/>
                <w:lang w:val="it-IT"/>
              </w:rPr>
            </w:pPr>
          </w:p>
        </w:tc>
      </w:tr>
      <w:tr w:rsidR="00FB1A15" w:rsidRPr="00DB5DC7" w14:paraId="5B3DB1FD" w14:textId="77777777" w:rsidTr="00721F59">
        <w:tc>
          <w:tcPr>
            <w:tcW w:w="4675" w:type="dxa"/>
          </w:tcPr>
          <w:p w14:paraId="12218D7E" w14:textId="77777777" w:rsidR="00FB1A15" w:rsidRPr="00DB5DC7" w:rsidRDefault="00FB1A15" w:rsidP="00721F59">
            <w:pPr>
              <w:jc w:val="both"/>
              <w:rPr>
                <w:rFonts w:ascii="Arial" w:hAnsi="Arial" w:cs="Arial"/>
              </w:rPr>
            </w:pPr>
            <w:r w:rsidRPr="00DB5DC7">
              <w:rPr>
                <w:rFonts w:ascii="Arial" w:hAnsi="Arial" w:cs="Arial"/>
              </w:rPr>
              <w:t>4.) Bei unwahren Erklärungen finden die vorgesehenen Sanktionen Anwendung; zugleich tritt der Verfall des Leihvorteils ein.</w:t>
            </w:r>
          </w:p>
        </w:tc>
        <w:tc>
          <w:tcPr>
            <w:tcW w:w="4675" w:type="dxa"/>
          </w:tcPr>
          <w:p w14:paraId="2C3DD5BE" w14:textId="77777777" w:rsidR="00FB1A15" w:rsidRPr="00DB5DC7" w:rsidRDefault="00FB1A15" w:rsidP="00721F59">
            <w:pPr>
              <w:jc w:val="both"/>
              <w:rPr>
                <w:rFonts w:ascii="Arial" w:hAnsi="Arial" w:cs="Arial"/>
              </w:rPr>
            </w:pPr>
            <w:r w:rsidRPr="00DB5DC7">
              <w:rPr>
                <w:rFonts w:ascii="Arial" w:hAnsi="Arial" w:cs="Arial"/>
              </w:rPr>
              <w:t xml:space="preserve">4.) Le </w:t>
            </w:r>
            <w:proofErr w:type="spellStart"/>
            <w:r w:rsidRPr="00DB5DC7">
              <w:rPr>
                <w:rFonts w:ascii="Arial" w:hAnsi="Arial" w:cs="Arial"/>
              </w:rPr>
              <w:t>dichiarazioni</w:t>
            </w:r>
            <w:proofErr w:type="spellEnd"/>
            <w:r w:rsidRPr="00DB5DC7">
              <w:rPr>
                <w:rFonts w:ascii="Arial" w:hAnsi="Arial" w:cs="Arial"/>
              </w:rPr>
              <w:t xml:space="preserve"> </w:t>
            </w:r>
            <w:proofErr w:type="spellStart"/>
            <w:r w:rsidRPr="00DB5DC7">
              <w:rPr>
                <w:rFonts w:ascii="Arial" w:hAnsi="Arial" w:cs="Arial"/>
              </w:rPr>
              <w:t>mendaci</w:t>
            </w:r>
            <w:proofErr w:type="spellEnd"/>
            <w:r w:rsidRPr="00DB5DC7">
              <w:rPr>
                <w:rFonts w:ascii="Arial" w:hAnsi="Arial" w:cs="Arial"/>
              </w:rPr>
              <w:t xml:space="preserve"> </w:t>
            </w:r>
            <w:proofErr w:type="spellStart"/>
            <w:r w:rsidRPr="00DB5DC7">
              <w:rPr>
                <w:rFonts w:ascii="Arial" w:hAnsi="Arial" w:cs="Arial"/>
              </w:rPr>
              <w:t>comportano</w:t>
            </w:r>
            <w:proofErr w:type="spellEnd"/>
            <w:r w:rsidRPr="00DB5DC7">
              <w:rPr>
                <w:rFonts w:ascii="Arial" w:hAnsi="Arial" w:cs="Arial"/>
              </w:rPr>
              <w:t xml:space="preserve"> </w:t>
            </w:r>
            <w:proofErr w:type="spellStart"/>
            <w:r w:rsidRPr="00DB5DC7">
              <w:rPr>
                <w:rFonts w:ascii="Arial" w:hAnsi="Arial" w:cs="Arial"/>
              </w:rPr>
              <w:t>l’applicazione</w:t>
            </w:r>
            <w:proofErr w:type="spellEnd"/>
            <w:r w:rsidRPr="00DB5DC7">
              <w:rPr>
                <w:rFonts w:ascii="Arial" w:hAnsi="Arial" w:cs="Arial"/>
              </w:rPr>
              <w:t xml:space="preserve"> delle </w:t>
            </w:r>
            <w:proofErr w:type="spellStart"/>
            <w:r w:rsidRPr="00DB5DC7">
              <w:rPr>
                <w:rFonts w:ascii="Arial" w:hAnsi="Arial" w:cs="Arial"/>
              </w:rPr>
              <w:t>sanzioni</w:t>
            </w:r>
            <w:proofErr w:type="spellEnd"/>
            <w:r w:rsidRPr="00DB5DC7">
              <w:rPr>
                <w:rFonts w:ascii="Arial" w:hAnsi="Arial" w:cs="Arial"/>
              </w:rPr>
              <w:t xml:space="preserve"> </w:t>
            </w:r>
            <w:proofErr w:type="spellStart"/>
            <w:r w:rsidRPr="00DB5DC7">
              <w:rPr>
                <w:rFonts w:ascii="Arial" w:hAnsi="Arial" w:cs="Arial"/>
              </w:rPr>
              <w:t>previste</w:t>
            </w:r>
            <w:proofErr w:type="spellEnd"/>
            <w:r w:rsidRPr="00DB5DC7">
              <w:rPr>
                <w:rFonts w:ascii="Arial" w:hAnsi="Arial" w:cs="Arial"/>
              </w:rPr>
              <w:t xml:space="preserve"> </w:t>
            </w:r>
            <w:proofErr w:type="spellStart"/>
            <w:r w:rsidRPr="00DB5DC7">
              <w:rPr>
                <w:rFonts w:ascii="Arial" w:hAnsi="Arial" w:cs="Arial"/>
              </w:rPr>
              <w:t>dalla</w:t>
            </w:r>
            <w:proofErr w:type="spellEnd"/>
            <w:r w:rsidRPr="00DB5DC7">
              <w:rPr>
                <w:rFonts w:ascii="Arial" w:hAnsi="Arial" w:cs="Arial"/>
              </w:rPr>
              <w:t xml:space="preserve"> </w:t>
            </w:r>
            <w:proofErr w:type="spellStart"/>
            <w:r w:rsidRPr="00DB5DC7">
              <w:rPr>
                <w:rFonts w:ascii="Arial" w:hAnsi="Arial" w:cs="Arial"/>
              </w:rPr>
              <w:lastRenderedPageBreak/>
              <w:t>normativa</w:t>
            </w:r>
            <w:proofErr w:type="spellEnd"/>
            <w:r w:rsidRPr="00DB5DC7">
              <w:rPr>
                <w:rFonts w:ascii="Arial" w:hAnsi="Arial" w:cs="Arial"/>
              </w:rPr>
              <w:t xml:space="preserve"> </w:t>
            </w:r>
            <w:proofErr w:type="spellStart"/>
            <w:r w:rsidRPr="00DB5DC7">
              <w:rPr>
                <w:rFonts w:ascii="Arial" w:hAnsi="Arial" w:cs="Arial"/>
              </w:rPr>
              <w:t>vigente</w:t>
            </w:r>
            <w:proofErr w:type="spellEnd"/>
            <w:r w:rsidRPr="00DB5DC7">
              <w:rPr>
                <w:rFonts w:ascii="Arial" w:hAnsi="Arial" w:cs="Arial"/>
              </w:rPr>
              <w:t xml:space="preserve"> e la </w:t>
            </w:r>
            <w:proofErr w:type="spellStart"/>
            <w:r w:rsidRPr="00DB5DC7">
              <w:rPr>
                <w:rFonts w:ascii="Arial" w:hAnsi="Arial" w:cs="Arial"/>
              </w:rPr>
              <w:t>decadenza</w:t>
            </w:r>
            <w:proofErr w:type="spellEnd"/>
            <w:r w:rsidRPr="00DB5DC7">
              <w:rPr>
                <w:rFonts w:ascii="Arial" w:hAnsi="Arial" w:cs="Arial"/>
              </w:rPr>
              <w:t xml:space="preserve"> </w:t>
            </w:r>
            <w:proofErr w:type="spellStart"/>
            <w:r w:rsidRPr="00DB5DC7">
              <w:rPr>
                <w:rFonts w:ascii="Arial" w:hAnsi="Arial" w:cs="Arial"/>
              </w:rPr>
              <w:t>dal</w:t>
            </w:r>
            <w:proofErr w:type="spellEnd"/>
            <w:r w:rsidRPr="00DB5DC7">
              <w:rPr>
                <w:rFonts w:ascii="Arial" w:hAnsi="Arial" w:cs="Arial"/>
              </w:rPr>
              <w:t xml:space="preserve"> </w:t>
            </w:r>
            <w:proofErr w:type="spellStart"/>
            <w:r w:rsidRPr="00DB5DC7">
              <w:rPr>
                <w:rFonts w:ascii="Arial" w:hAnsi="Arial" w:cs="Arial"/>
              </w:rPr>
              <w:t>beneficio</w:t>
            </w:r>
            <w:proofErr w:type="spellEnd"/>
            <w:r w:rsidRPr="00DB5DC7">
              <w:rPr>
                <w:rFonts w:ascii="Arial" w:hAnsi="Arial" w:cs="Arial"/>
              </w:rPr>
              <w:t xml:space="preserve"> del </w:t>
            </w:r>
            <w:proofErr w:type="spellStart"/>
            <w:r w:rsidRPr="00DB5DC7">
              <w:rPr>
                <w:rFonts w:ascii="Arial" w:hAnsi="Arial" w:cs="Arial"/>
              </w:rPr>
              <w:t>prestito</w:t>
            </w:r>
            <w:proofErr w:type="spellEnd"/>
            <w:r w:rsidRPr="00DB5DC7">
              <w:rPr>
                <w:rFonts w:ascii="Arial" w:hAnsi="Arial" w:cs="Arial"/>
              </w:rPr>
              <w:t>.</w:t>
            </w:r>
          </w:p>
        </w:tc>
      </w:tr>
      <w:tr w:rsidR="00FB1A15" w:rsidRPr="00DB5DC7" w14:paraId="1B9991DA" w14:textId="77777777" w:rsidTr="00721F59">
        <w:tc>
          <w:tcPr>
            <w:tcW w:w="4675" w:type="dxa"/>
          </w:tcPr>
          <w:p w14:paraId="68E21A30" w14:textId="77777777" w:rsidR="00FB1A15" w:rsidRPr="00DB5DC7" w:rsidRDefault="00FB1A15" w:rsidP="00721F59">
            <w:pPr>
              <w:rPr>
                <w:rFonts w:ascii="Arial" w:hAnsi="Arial" w:cs="Arial"/>
                <w:b/>
                <w:bCs/>
                <w:lang w:val="it-IT"/>
              </w:rPr>
            </w:pPr>
          </w:p>
        </w:tc>
        <w:tc>
          <w:tcPr>
            <w:tcW w:w="4675" w:type="dxa"/>
          </w:tcPr>
          <w:p w14:paraId="45139720" w14:textId="77777777" w:rsidR="00FB1A15" w:rsidRPr="00DB5DC7" w:rsidRDefault="00FB1A15" w:rsidP="00721F59">
            <w:pPr>
              <w:jc w:val="both"/>
              <w:rPr>
                <w:rFonts w:ascii="Arial" w:hAnsi="Arial" w:cs="Arial"/>
                <w:lang w:val="it-IT"/>
              </w:rPr>
            </w:pPr>
          </w:p>
        </w:tc>
      </w:tr>
      <w:tr w:rsidR="00FB1A15" w:rsidRPr="00DB5DC7" w14:paraId="3FC7650B" w14:textId="77777777" w:rsidTr="00721F59">
        <w:tc>
          <w:tcPr>
            <w:tcW w:w="4675" w:type="dxa"/>
          </w:tcPr>
          <w:p w14:paraId="6D7D08E5" w14:textId="77777777" w:rsidR="00FB1A15" w:rsidRPr="00DB5DC7" w:rsidRDefault="00FB1A15" w:rsidP="00721F59">
            <w:pPr>
              <w:jc w:val="both"/>
              <w:rPr>
                <w:rFonts w:ascii="Arial" w:hAnsi="Arial" w:cs="Arial"/>
              </w:rPr>
            </w:pPr>
            <w:r w:rsidRPr="00DB5DC7">
              <w:rPr>
                <w:rFonts w:ascii="Arial" w:hAnsi="Arial" w:cs="Arial"/>
              </w:rPr>
              <w:t>5.) Im Falle gleicher Voraussetzungen ist die Reihenfolge der Einreichung der Anträge maßgeblich.</w:t>
            </w:r>
          </w:p>
        </w:tc>
        <w:tc>
          <w:tcPr>
            <w:tcW w:w="4675" w:type="dxa"/>
          </w:tcPr>
          <w:p w14:paraId="70CB3BF0" w14:textId="77777777" w:rsidR="00FB1A15" w:rsidRPr="00DB5DC7" w:rsidRDefault="00FB1A15" w:rsidP="00721F59">
            <w:pPr>
              <w:jc w:val="both"/>
              <w:rPr>
                <w:rFonts w:ascii="Arial" w:hAnsi="Arial" w:cs="Arial"/>
                <w:b/>
                <w:bCs/>
                <w:lang w:val="it-IT"/>
              </w:rPr>
            </w:pPr>
            <w:r w:rsidRPr="00DB5DC7">
              <w:rPr>
                <w:rFonts w:ascii="Arial" w:hAnsi="Arial" w:cs="Arial"/>
                <w:lang w:val="it-IT"/>
              </w:rPr>
              <w:t>5.) In caso di parità, prevale l’ordine cronologico di presentazione delle domande.</w:t>
            </w:r>
          </w:p>
        </w:tc>
      </w:tr>
      <w:tr w:rsidR="00FB1A15" w:rsidRPr="00DB5DC7" w14:paraId="246521CC" w14:textId="77777777" w:rsidTr="00721F59">
        <w:tc>
          <w:tcPr>
            <w:tcW w:w="4675" w:type="dxa"/>
          </w:tcPr>
          <w:p w14:paraId="5F7C1E67" w14:textId="77777777" w:rsidR="00FB1A15" w:rsidRPr="00DB5DC7" w:rsidRDefault="00FB1A15" w:rsidP="00721F59">
            <w:pPr>
              <w:jc w:val="both"/>
              <w:rPr>
                <w:rFonts w:ascii="Arial" w:hAnsi="Arial" w:cs="Arial"/>
              </w:rPr>
            </w:pPr>
          </w:p>
        </w:tc>
        <w:tc>
          <w:tcPr>
            <w:tcW w:w="4675" w:type="dxa"/>
          </w:tcPr>
          <w:p w14:paraId="37A7333B" w14:textId="77777777" w:rsidR="00FB1A15" w:rsidRPr="00DB5DC7" w:rsidRDefault="00FB1A15" w:rsidP="00721F59">
            <w:pPr>
              <w:jc w:val="both"/>
              <w:rPr>
                <w:rFonts w:ascii="Arial" w:hAnsi="Arial" w:cs="Arial"/>
                <w:lang w:val="it-IT"/>
              </w:rPr>
            </w:pPr>
          </w:p>
        </w:tc>
      </w:tr>
      <w:tr w:rsidR="00FB1A15" w:rsidRPr="00DB5DC7" w14:paraId="6C620823" w14:textId="77777777" w:rsidTr="00721F59">
        <w:tc>
          <w:tcPr>
            <w:tcW w:w="4675" w:type="dxa"/>
          </w:tcPr>
          <w:p w14:paraId="56CE4DE6" w14:textId="77777777" w:rsidR="00FB1A15" w:rsidRPr="00DB5DC7" w:rsidRDefault="00FB1A15" w:rsidP="00721F59">
            <w:pPr>
              <w:jc w:val="center"/>
              <w:rPr>
                <w:rFonts w:ascii="Arial" w:hAnsi="Arial" w:cs="Arial"/>
                <w:lang w:val="it-IT"/>
              </w:rPr>
            </w:pPr>
            <w:r w:rsidRPr="00DB5DC7">
              <w:rPr>
                <w:rFonts w:ascii="Arial" w:hAnsi="Arial" w:cs="Arial"/>
                <w:lang w:val="it-IT"/>
              </w:rPr>
              <w:t>TITEL IV</w:t>
            </w:r>
          </w:p>
        </w:tc>
        <w:tc>
          <w:tcPr>
            <w:tcW w:w="4675" w:type="dxa"/>
          </w:tcPr>
          <w:p w14:paraId="438F52A3" w14:textId="77777777" w:rsidR="00FB1A15" w:rsidRPr="00DB5DC7" w:rsidRDefault="00FB1A15" w:rsidP="00721F59">
            <w:pPr>
              <w:jc w:val="center"/>
              <w:rPr>
                <w:rFonts w:ascii="Arial" w:hAnsi="Arial" w:cs="Arial"/>
                <w:b/>
                <w:bCs/>
                <w:lang w:val="it-IT"/>
              </w:rPr>
            </w:pPr>
            <w:r w:rsidRPr="00DB5DC7">
              <w:rPr>
                <w:rFonts w:ascii="Arial" w:hAnsi="Arial" w:cs="Arial"/>
                <w:lang w:val="it-IT"/>
              </w:rPr>
              <w:t>TITOLO IV</w:t>
            </w:r>
          </w:p>
        </w:tc>
      </w:tr>
      <w:tr w:rsidR="00FB1A15" w:rsidRPr="00DB5DC7" w14:paraId="3F7E189E" w14:textId="77777777" w:rsidTr="00721F59">
        <w:tc>
          <w:tcPr>
            <w:tcW w:w="4675" w:type="dxa"/>
          </w:tcPr>
          <w:p w14:paraId="07DF0727" w14:textId="77777777" w:rsidR="00FB1A15" w:rsidRPr="00DB5DC7" w:rsidRDefault="00FB1A15" w:rsidP="00721F59">
            <w:pPr>
              <w:jc w:val="center"/>
              <w:rPr>
                <w:rFonts w:ascii="Arial" w:hAnsi="Arial" w:cs="Arial"/>
                <w:lang w:val="it-IT"/>
              </w:rPr>
            </w:pPr>
            <w:r w:rsidRPr="00DB5DC7">
              <w:rPr>
                <w:rFonts w:ascii="Arial" w:hAnsi="Arial" w:cs="Arial"/>
                <w:lang w:val="it-IT"/>
              </w:rPr>
              <w:t>VERFAHREN</w:t>
            </w:r>
          </w:p>
        </w:tc>
        <w:tc>
          <w:tcPr>
            <w:tcW w:w="4675" w:type="dxa"/>
          </w:tcPr>
          <w:p w14:paraId="12220DF5" w14:textId="77777777" w:rsidR="00FB1A15" w:rsidRPr="00DB5DC7" w:rsidRDefault="00FB1A15" w:rsidP="00721F59">
            <w:pPr>
              <w:jc w:val="center"/>
              <w:rPr>
                <w:rFonts w:ascii="Arial" w:hAnsi="Arial" w:cs="Arial"/>
                <w:b/>
                <w:bCs/>
                <w:lang w:val="it-IT"/>
              </w:rPr>
            </w:pPr>
            <w:r w:rsidRPr="00DB5DC7">
              <w:rPr>
                <w:rFonts w:ascii="Arial" w:hAnsi="Arial" w:cs="Arial"/>
                <w:lang w:val="it-IT"/>
              </w:rPr>
              <w:t>PROCEDURA</w:t>
            </w:r>
          </w:p>
        </w:tc>
      </w:tr>
      <w:tr w:rsidR="00FB1A15" w:rsidRPr="00DB5DC7" w14:paraId="4383979A" w14:textId="77777777" w:rsidTr="00721F59">
        <w:tc>
          <w:tcPr>
            <w:tcW w:w="4675" w:type="dxa"/>
          </w:tcPr>
          <w:p w14:paraId="63832A1B" w14:textId="77777777" w:rsidR="00FB1A15" w:rsidRPr="00DB5DC7" w:rsidRDefault="00FB1A15" w:rsidP="00721F59">
            <w:pPr>
              <w:jc w:val="center"/>
              <w:rPr>
                <w:rFonts w:ascii="Arial" w:hAnsi="Arial" w:cs="Arial"/>
                <w:lang w:val="it-IT"/>
              </w:rPr>
            </w:pPr>
          </w:p>
        </w:tc>
        <w:tc>
          <w:tcPr>
            <w:tcW w:w="4675" w:type="dxa"/>
          </w:tcPr>
          <w:p w14:paraId="39F33D4D" w14:textId="77777777" w:rsidR="00FB1A15" w:rsidRPr="00DB5DC7" w:rsidRDefault="00FB1A15" w:rsidP="00721F59">
            <w:pPr>
              <w:jc w:val="center"/>
              <w:rPr>
                <w:rFonts w:ascii="Arial" w:hAnsi="Arial" w:cs="Arial"/>
                <w:lang w:val="it-IT"/>
              </w:rPr>
            </w:pPr>
          </w:p>
        </w:tc>
      </w:tr>
      <w:tr w:rsidR="00FB1A15" w:rsidRPr="00DB5DC7" w14:paraId="181E98DD" w14:textId="77777777" w:rsidTr="00721F59">
        <w:tc>
          <w:tcPr>
            <w:tcW w:w="4675" w:type="dxa"/>
          </w:tcPr>
          <w:p w14:paraId="2A5BC69D" w14:textId="77777777" w:rsidR="00FB1A15" w:rsidRPr="00DB5DC7" w:rsidRDefault="00FB1A15" w:rsidP="00FB1A15">
            <w:pPr>
              <w:pStyle w:val="Paragrafoelenco"/>
              <w:numPr>
                <w:ilvl w:val="0"/>
                <w:numId w:val="17"/>
              </w:numPr>
              <w:jc w:val="center"/>
              <w:rPr>
                <w:rFonts w:ascii="Arial" w:hAnsi="Arial" w:cs="Arial"/>
                <w:lang w:val="it-IT"/>
              </w:rPr>
            </w:pPr>
            <w:r w:rsidRPr="00DB5DC7">
              <w:rPr>
                <w:rFonts w:ascii="Arial" w:hAnsi="Arial" w:cs="Arial"/>
                <w:lang w:val="it-IT"/>
              </w:rPr>
              <w:t>ABSCHNITT</w:t>
            </w:r>
          </w:p>
        </w:tc>
        <w:tc>
          <w:tcPr>
            <w:tcW w:w="4675" w:type="dxa"/>
          </w:tcPr>
          <w:p w14:paraId="1DDF3C72" w14:textId="77777777" w:rsidR="00FB1A15" w:rsidRPr="00DB5DC7" w:rsidRDefault="00FB1A15" w:rsidP="00721F59">
            <w:pPr>
              <w:jc w:val="center"/>
              <w:rPr>
                <w:rFonts w:ascii="Arial" w:hAnsi="Arial" w:cs="Arial"/>
                <w:b/>
                <w:bCs/>
                <w:lang w:val="it-IT"/>
              </w:rPr>
            </w:pPr>
            <w:r w:rsidRPr="00DB5DC7">
              <w:rPr>
                <w:rFonts w:ascii="Arial" w:hAnsi="Arial" w:cs="Arial"/>
                <w:lang w:val="it-IT"/>
              </w:rPr>
              <w:t>CAPO I</w:t>
            </w:r>
          </w:p>
        </w:tc>
      </w:tr>
      <w:tr w:rsidR="00FB1A15" w:rsidRPr="00DB5DC7" w14:paraId="49D0DECD" w14:textId="77777777" w:rsidTr="00721F59">
        <w:tc>
          <w:tcPr>
            <w:tcW w:w="4675" w:type="dxa"/>
          </w:tcPr>
          <w:p w14:paraId="68DB19A5" w14:textId="77777777" w:rsidR="00FB1A15" w:rsidRPr="00DB5DC7" w:rsidRDefault="00FB1A15" w:rsidP="00721F59">
            <w:pPr>
              <w:jc w:val="center"/>
              <w:rPr>
                <w:rFonts w:ascii="Arial" w:hAnsi="Arial" w:cs="Arial"/>
                <w:lang w:val="it-IT"/>
              </w:rPr>
            </w:pPr>
            <w:r w:rsidRPr="00DB5DC7">
              <w:rPr>
                <w:rFonts w:ascii="Arial" w:hAnsi="Arial" w:cs="Arial"/>
                <w:lang w:val="it-IT"/>
              </w:rPr>
              <w:t>ARTEN DER AUSLEIHE</w:t>
            </w:r>
          </w:p>
        </w:tc>
        <w:tc>
          <w:tcPr>
            <w:tcW w:w="4675" w:type="dxa"/>
          </w:tcPr>
          <w:p w14:paraId="3873B418" w14:textId="77777777" w:rsidR="00FB1A15" w:rsidRPr="00DB5DC7" w:rsidRDefault="00FB1A15" w:rsidP="00721F59">
            <w:pPr>
              <w:jc w:val="center"/>
              <w:rPr>
                <w:rFonts w:ascii="Arial" w:hAnsi="Arial" w:cs="Arial"/>
                <w:lang w:val="it-IT"/>
              </w:rPr>
            </w:pPr>
            <w:r w:rsidRPr="00DB5DC7">
              <w:rPr>
                <w:rFonts w:ascii="Arial" w:hAnsi="Arial" w:cs="Arial"/>
                <w:lang w:val="it-IT"/>
              </w:rPr>
              <w:t>TIPOLOGIE DI PRESTITO E UTILIZZO</w:t>
            </w:r>
          </w:p>
        </w:tc>
      </w:tr>
      <w:tr w:rsidR="00FB1A15" w:rsidRPr="00DB5DC7" w14:paraId="65889AC5" w14:textId="77777777" w:rsidTr="00721F59">
        <w:tc>
          <w:tcPr>
            <w:tcW w:w="4675" w:type="dxa"/>
          </w:tcPr>
          <w:p w14:paraId="6D002F65" w14:textId="77777777" w:rsidR="00FB1A15" w:rsidRPr="00DB5DC7" w:rsidRDefault="00FB1A15" w:rsidP="00721F59">
            <w:pPr>
              <w:rPr>
                <w:rFonts w:ascii="Arial" w:hAnsi="Arial" w:cs="Arial"/>
                <w:b/>
                <w:bCs/>
                <w:lang w:val="it-IT"/>
              </w:rPr>
            </w:pPr>
          </w:p>
        </w:tc>
        <w:tc>
          <w:tcPr>
            <w:tcW w:w="4675" w:type="dxa"/>
          </w:tcPr>
          <w:p w14:paraId="3B271620" w14:textId="77777777" w:rsidR="00FB1A15" w:rsidRPr="00DB5DC7" w:rsidRDefault="00FB1A15" w:rsidP="00721F59">
            <w:pPr>
              <w:rPr>
                <w:rFonts w:ascii="Arial" w:hAnsi="Arial" w:cs="Arial"/>
                <w:lang w:val="it-IT"/>
              </w:rPr>
            </w:pPr>
          </w:p>
        </w:tc>
      </w:tr>
      <w:tr w:rsidR="00FB1A15" w:rsidRPr="00DB5DC7" w14:paraId="620E0D67" w14:textId="77777777" w:rsidTr="00721F59">
        <w:tc>
          <w:tcPr>
            <w:tcW w:w="4675" w:type="dxa"/>
          </w:tcPr>
          <w:p w14:paraId="44A66CE7" w14:textId="77777777" w:rsidR="00FB1A15" w:rsidRPr="00DB5DC7" w:rsidRDefault="00FB1A15" w:rsidP="00721F59">
            <w:pPr>
              <w:jc w:val="center"/>
              <w:rPr>
                <w:rFonts w:ascii="Arial" w:hAnsi="Arial" w:cs="Arial"/>
                <w:lang w:val="it-IT"/>
              </w:rPr>
            </w:pPr>
            <w:r w:rsidRPr="00DB5DC7">
              <w:rPr>
                <w:rFonts w:ascii="Arial" w:hAnsi="Arial" w:cs="Arial"/>
                <w:lang w:val="it-IT"/>
              </w:rPr>
              <w:t>Art. 8</w:t>
            </w:r>
          </w:p>
        </w:tc>
        <w:tc>
          <w:tcPr>
            <w:tcW w:w="4675" w:type="dxa"/>
          </w:tcPr>
          <w:p w14:paraId="3FACC4FE" w14:textId="77777777" w:rsidR="00FB1A15" w:rsidRPr="00DB5DC7" w:rsidRDefault="00FB1A15" w:rsidP="00721F59">
            <w:pPr>
              <w:jc w:val="center"/>
              <w:rPr>
                <w:rFonts w:ascii="Arial" w:hAnsi="Arial" w:cs="Arial"/>
                <w:b/>
                <w:bCs/>
                <w:lang w:val="it-IT"/>
              </w:rPr>
            </w:pPr>
            <w:r w:rsidRPr="00DB5DC7">
              <w:rPr>
                <w:rFonts w:ascii="Arial" w:hAnsi="Arial" w:cs="Arial"/>
                <w:lang w:val="it-IT"/>
              </w:rPr>
              <w:t>Art. 8</w:t>
            </w:r>
          </w:p>
        </w:tc>
      </w:tr>
      <w:tr w:rsidR="00FB1A15" w:rsidRPr="00DB5DC7" w14:paraId="16679CF4" w14:textId="77777777" w:rsidTr="00721F59">
        <w:tc>
          <w:tcPr>
            <w:tcW w:w="4675" w:type="dxa"/>
          </w:tcPr>
          <w:p w14:paraId="50250D0C" w14:textId="77777777" w:rsidR="00FB1A15" w:rsidRPr="00DB5DC7" w:rsidRDefault="00FB1A15" w:rsidP="00721F59">
            <w:pPr>
              <w:jc w:val="center"/>
              <w:rPr>
                <w:rFonts w:ascii="Arial" w:hAnsi="Arial" w:cs="Arial"/>
                <w:lang w:val="it-IT"/>
              </w:rPr>
            </w:pPr>
            <w:r w:rsidRPr="00DB5DC7">
              <w:rPr>
                <w:rFonts w:ascii="Arial" w:hAnsi="Arial" w:cs="Arial"/>
                <w:lang w:val="it-IT"/>
              </w:rPr>
              <w:t xml:space="preserve">Arten </w:t>
            </w:r>
            <w:proofErr w:type="spellStart"/>
            <w:r w:rsidRPr="00DB5DC7">
              <w:rPr>
                <w:rFonts w:ascii="Arial" w:hAnsi="Arial" w:cs="Arial"/>
                <w:lang w:val="it-IT"/>
              </w:rPr>
              <w:t>der</w:t>
            </w:r>
            <w:proofErr w:type="spellEnd"/>
            <w:r w:rsidRPr="00DB5DC7">
              <w:rPr>
                <w:rFonts w:ascii="Arial" w:hAnsi="Arial" w:cs="Arial"/>
                <w:lang w:val="it-IT"/>
              </w:rPr>
              <w:t xml:space="preserve"> </w:t>
            </w:r>
            <w:proofErr w:type="spellStart"/>
            <w:r w:rsidRPr="00DB5DC7">
              <w:rPr>
                <w:rFonts w:ascii="Arial" w:hAnsi="Arial" w:cs="Arial"/>
                <w:lang w:val="it-IT"/>
              </w:rPr>
              <w:t>Ausleihe</w:t>
            </w:r>
            <w:proofErr w:type="spellEnd"/>
          </w:p>
        </w:tc>
        <w:tc>
          <w:tcPr>
            <w:tcW w:w="4675" w:type="dxa"/>
          </w:tcPr>
          <w:p w14:paraId="38725D07" w14:textId="77777777" w:rsidR="00FB1A15" w:rsidRPr="00DB5DC7" w:rsidRDefault="00FB1A15" w:rsidP="00721F59">
            <w:pPr>
              <w:jc w:val="center"/>
              <w:rPr>
                <w:rFonts w:ascii="Arial" w:hAnsi="Arial" w:cs="Arial"/>
                <w:lang w:val="it-IT"/>
              </w:rPr>
            </w:pPr>
            <w:r w:rsidRPr="00DB5DC7">
              <w:rPr>
                <w:rFonts w:ascii="Arial" w:hAnsi="Arial" w:cs="Arial"/>
                <w:lang w:val="it-IT"/>
              </w:rPr>
              <w:t>Tipologie di prestito</w:t>
            </w:r>
          </w:p>
        </w:tc>
      </w:tr>
      <w:tr w:rsidR="00FB1A15" w:rsidRPr="00DB5DC7" w14:paraId="41A926A2" w14:textId="77777777" w:rsidTr="00721F59">
        <w:tc>
          <w:tcPr>
            <w:tcW w:w="4675" w:type="dxa"/>
          </w:tcPr>
          <w:p w14:paraId="1FFCF417" w14:textId="77777777" w:rsidR="00FB1A15" w:rsidRPr="00DB5DC7" w:rsidRDefault="00FB1A15" w:rsidP="00721F59">
            <w:pPr>
              <w:rPr>
                <w:rFonts w:ascii="Arial" w:hAnsi="Arial" w:cs="Arial"/>
                <w:b/>
                <w:bCs/>
                <w:lang w:val="it-IT"/>
              </w:rPr>
            </w:pPr>
          </w:p>
        </w:tc>
        <w:tc>
          <w:tcPr>
            <w:tcW w:w="4675" w:type="dxa"/>
          </w:tcPr>
          <w:p w14:paraId="462CD9B7" w14:textId="77777777" w:rsidR="00FB1A15" w:rsidRPr="00DB5DC7" w:rsidRDefault="00FB1A15" w:rsidP="00721F59">
            <w:pPr>
              <w:rPr>
                <w:rFonts w:ascii="Arial" w:hAnsi="Arial" w:cs="Arial"/>
                <w:lang w:val="it-IT"/>
              </w:rPr>
            </w:pPr>
          </w:p>
        </w:tc>
      </w:tr>
      <w:tr w:rsidR="00FB1A15" w:rsidRPr="00DB5DC7" w14:paraId="0A6C22D3" w14:textId="77777777" w:rsidTr="00721F59">
        <w:tc>
          <w:tcPr>
            <w:tcW w:w="4675" w:type="dxa"/>
          </w:tcPr>
          <w:p w14:paraId="113BF6F0" w14:textId="77777777" w:rsidR="00FB1A15" w:rsidRPr="00DB5DC7" w:rsidRDefault="00FB1A15" w:rsidP="00721F59">
            <w:pPr>
              <w:jc w:val="both"/>
              <w:rPr>
                <w:rFonts w:ascii="Arial" w:hAnsi="Arial" w:cs="Arial"/>
                <w:lang w:val="it-IT"/>
              </w:rPr>
            </w:pPr>
            <w:r w:rsidRPr="00DB5DC7">
              <w:rPr>
                <w:rFonts w:ascii="Arial" w:hAnsi="Arial" w:cs="Arial"/>
                <w:lang w:val="it-IT"/>
              </w:rPr>
              <w:t xml:space="preserve">1.) Die </w:t>
            </w:r>
            <w:proofErr w:type="spellStart"/>
            <w:r w:rsidRPr="00DB5DC7">
              <w:rPr>
                <w:rFonts w:ascii="Arial" w:hAnsi="Arial" w:cs="Arial"/>
                <w:lang w:val="it-IT"/>
              </w:rPr>
              <w:t>Leihe</w:t>
            </w:r>
            <w:proofErr w:type="spellEnd"/>
            <w:r w:rsidRPr="00DB5DC7">
              <w:rPr>
                <w:rFonts w:ascii="Arial" w:hAnsi="Arial" w:cs="Arial"/>
                <w:lang w:val="it-IT"/>
              </w:rPr>
              <w:t xml:space="preserve"> von </w:t>
            </w:r>
            <w:proofErr w:type="spellStart"/>
            <w:r w:rsidRPr="00DB5DC7">
              <w:rPr>
                <w:rFonts w:ascii="Arial" w:hAnsi="Arial" w:cs="Arial"/>
                <w:lang w:val="it-IT"/>
              </w:rPr>
              <w:t>Instrumenten</w:t>
            </w:r>
            <w:proofErr w:type="spellEnd"/>
            <w:r w:rsidRPr="00DB5DC7">
              <w:rPr>
                <w:rFonts w:ascii="Arial" w:hAnsi="Arial" w:cs="Arial"/>
                <w:lang w:val="it-IT"/>
              </w:rPr>
              <w:t xml:space="preserve"> </w:t>
            </w:r>
            <w:proofErr w:type="spellStart"/>
            <w:r w:rsidRPr="00DB5DC7">
              <w:rPr>
                <w:rFonts w:ascii="Arial" w:hAnsi="Arial" w:cs="Arial"/>
                <w:lang w:val="it-IT"/>
              </w:rPr>
              <w:t>kann</w:t>
            </w:r>
            <w:proofErr w:type="spellEnd"/>
            <w:r w:rsidRPr="00DB5DC7">
              <w:rPr>
                <w:rFonts w:ascii="Arial" w:hAnsi="Arial" w:cs="Arial"/>
                <w:lang w:val="it-IT"/>
              </w:rPr>
              <w:t xml:space="preserve"> </w:t>
            </w:r>
            <w:proofErr w:type="spellStart"/>
            <w:r w:rsidRPr="00DB5DC7">
              <w:rPr>
                <w:rFonts w:ascii="Arial" w:hAnsi="Arial" w:cs="Arial"/>
                <w:lang w:val="it-IT"/>
              </w:rPr>
              <w:t>folgende</w:t>
            </w:r>
            <w:proofErr w:type="spellEnd"/>
            <w:r w:rsidRPr="00DB5DC7">
              <w:rPr>
                <w:rFonts w:ascii="Arial" w:hAnsi="Arial" w:cs="Arial"/>
                <w:lang w:val="it-IT"/>
              </w:rPr>
              <w:t xml:space="preserve"> </w:t>
            </w:r>
            <w:proofErr w:type="spellStart"/>
            <w:r w:rsidRPr="00DB5DC7">
              <w:rPr>
                <w:rFonts w:ascii="Arial" w:hAnsi="Arial" w:cs="Arial"/>
                <w:lang w:val="it-IT"/>
              </w:rPr>
              <w:t>Formen</w:t>
            </w:r>
            <w:proofErr w:type="spellEnd"/>
            <w:r w:rsidRPr="00DB5DC7">
              <w:rPr>
                <w:rFonts w:ascii="Arial" w:hAnsi="Arial" w:cs="Arial"/>
                <w:lang w:val="it-IT"/>
              </w:rPr>
              <w:t xml:space="preserve"> </w:t>
            </w:r>
            <w:proofErr w:type="spellStart"/>
            <w:r w:rsidRPr="00DB5DC7">
              <w:rPr>
                <w:rFonts w:ascii="Arial" w:hAnsi="Arial" w:cs="Arial"/>
                <w:lang w:val="it-IT"/>
              </w:rPr>
              <w:t>annehmen</w:t>
            </w:r>
            <w:proofErr w:type="spellEnd"/>
            <w:r w:rsidRPr="00DB5DC7">
              <w:rPr>
                <w:rFonts w:ascii="Arial" w:hAnsi="Arial" w:cs="Arial"/>
                <w:lang w:val="it-IT"/>
              </w:rPr>
              <w:t>:</w:t>
            </w:r>
          </w:p>
        </w:tc>
        <w:tc>
          <w:tcPr>
            <w:tcW w:w="4675" w:type="dxa"/>
          </w:tcPr>
          <w:p w14:paraId="447CFFBF" w14:textId="77777777" w:rsidR="00FB1A15" w:rsidRPr="00DB5DC7" w:rsidRDefault="00FB1A15" w:rsidP="00721F59">
            <w:pPr>
              <w:jc w:val="both"/>
              <w:rPr>
                <w:rFonts w:ascii="Arial" w:hAnsi="Arial" w:cs="Arial"/>
                <w:b/>
                <w:bCs/>
                <w:lang w:val="it-IT"/>
              </w:rPr>
            </w:pPr>
            <w:r w:rsidRPr="00DB5DC7">
              <w:rPr>
                <w:rFonts w:ascii="Arial" w:hAnsi="Arial" w:cs="Arial"/>
                <w:lang w:val="it-IT"/>
              </w:rPr>
              <w:t>1.) Il prestito degli strumenti può assumere le seguenti forme:</w:t>
            </w:r>
          </w:p>
        </w:tc>
      </w:tr>
      <w:tr w:rsidR="00FB1A15" w:rsidRPr="00DB5DC7" w14:paraId="1E60AAA7" w14:textId="77777777" w:rsidTr="00721F59">
        <w:tc>
          <w:tcPr>
            <w:tcW w:w="4675" w:type="dxa"/>
          </w:tcPr>
          <w:p w14:paraId="7180A35C" w14:textId="77777777" w:rsidR="00FB1A15" w:rsidRPr="00DB5DC7" w:rsidRDefault="00FB1A15" w:rsidP="00FB1A15">
            <w:pPr>
              <w:pStyle w:val="Paragrafoelenco"/>
              <w:numPr>
                <w:ilvl w:val="0"/>
                <w:numId w:val="18"/>
              </w:numPr>
              <w:jc w:val="both"/>
              <w:rPr>
                <w:rFonts w:ascii="Arial" w:hAnsi="Arial" w:cs="Arial"/>
                <w:lang w:val="it-IT"/>
              </w:rPr>
            </w:pPr>
            <w:r w:rsidRPr="00DB5DC7">
              <w:rPr>
                <w:rFonts w:ascii="Arial" w:hAnsi="Arial" w:cs="Arial"/>
                <w:lang w:val="it-IT"/>
              </w:rPr>
              <w:t xml:space="preserve">interne </w:t>
            </w:r>
            <w:proofErr w:type="spellStart"/>
            <w:r w:rsidRPr="00DB5DC7">
              <w:rPr>
                <w:rFonts w:ascii="Arial" w:hAnsi="Arial" w:cs="Arial"/>
                <w:lang w:val="it-IT"/>
              </w:rPr>
              <w:t>Nutzung</w:t>
            </w:r>
            <w:proofErr w:type="spellEnd"/>
            <w:r w:rsidRPr="00DB5DC7">
              <w:rPr>
                <w:rFonts w:ascii="Arial" w:hAnsi="Arial" w:cs="Arial"/>
                <w:lang w:val="it-IT"/>
              </w:rPr>
              <w:t xml:space="preserve">, </w:t>
            </w:r>
            <w:proofErr w:type="spellStart"/>
            <w:r w:rsidRPr="00DB5DC7">
              <w:rPr>
                <w:rFonts w:ascii="Arial" w:hAnsi="Arial" w:cs="Arial"/>
                <w:lang w:val="it-IT"/>
              </w:rPr>
              <w:t>beschränkt</w:t>
            </w:r>
            <w:proofErr w:type="spellEnd"/>
            <w:r w:rsidRPr="00DB5DC7">
              <w:rPr>
                <w:rFonts w:ascii="Arial" w:hAnsi="Arial" w:cs="Arial"/>
                <w:lang w:val="it-IT"/>
              </w:rPr>
              <w:t xml:space="preserve"> </w:t>
            </w:r>
            <w:proofErr w:type="spellStart"/>
            <w:r w:rsidRPr="00DB5DC7">
              <w:rPr>
                <w:rFonts w:ascii="Arial" w:hAnsi="Arial" w:cs="Arial"/>
                <w:lang w:val="it-IT"/>
              </w:rPr>
              <w:t>auf</w:t>
            </w:r>
            <w:proofErr w:type="spellEnd"/>
            <w:r w:rsidRPr="00DB5DC7">
              <w:rPr>
                <w:rFonts w:ascii="Arial" w:hAnsi="Arial" w:cs="Arial"/>
                <w:lang w:val="it-IT"/>
              </w:rPr>
              <w:t xml:space="preserve"> die </w:t>
            </w:r>
            <w:proofErr w:type="spellStart"/>
            <w:r w:rsidRPr="00DB5DC7">
              <w:rPr>
                <w:rFonts w:ascii="Arial" w:hAnsi="Arial" w:cs="Arial"/>
                <w:lang w:val="it-IT"/>
              </w:rPr>
              <w:t>Räumlichkeiten</w:t>
            </w:r>
            <w:proofErr w:type="spellEnd"/>
            <w:r w:rsidRPr="00DB5DC7">
              <w:rPr>
                <w:rFonts w:ascii="Arial" w:hAnsi="Arial" w:cs="Arial"/>
                <w:lang w:val="it-IT"/>
              </w:rPr>
              <w:t xml:space="preserve"> </w:t>
            </w:r>
            <w:proofErr w:type="spellStart"/>
            <w:r w:rsidRPr="00DB5DC7">
              <w:rPr>
                <w:rFonts w:ascii="Arial" w:hAnsi="Arial" w:cs="Arial"/>
                <w:lang w:val="it-IT"/>
              </w:rPr>
              <w:t>des</w:t>
            </w:r>
            <w:proofErr w:type="spellEnd"/>
            <w:r w:rsidRPr="00DB5DC7">
              <w:rPr>
                <w:rFonts w:ascii="Arial" w:hAnsi="Arial" w:cs="Arial"/>
                <w:lang w:val="it-IT"/>
              </w:rPr>
              <w:t xml:space="preserve"> </w:t>
            </w:r>
            <w:proofErr w:type="spellStart"/>
            <w:r w:rsidRPr="00DB5DC7">
              <w:rPr>
                <w:rFonts w:ascii="Arial" w:hAnsi="Arial" w:cs="Arial"/>
                <w:lang w:val="it-IT"/>
              </w:rPr>
              <w:t>Konservatoriums</w:t>
            </w:r>
            <w:proofErr w:type="spellEnd"/>
            <w:r w:rsidRPr="00DB5DC7">
              <w:rPr>
                <w:rFonts w:ascii="Arial" w:hAnsi="Arial" w:cs="Arial"/>
                <w:lang w:val="it-IT"/>
              </w:rPr>
              <w:t>;</w:t>
            </w:r>
          </w:p>
        </w:tc>
        <w:tc>
          <w:tcPr>
            <w:tcW w:w="4675" w:type="dxa"/>
          </w:tcPr>
          <w:p w14:paraId="6F07EECA" w14:textId="77777777" w:rsidR="00FB1A15" w:rsidRPr="00DB5DC7" w:rsidRDefault="00FB1A15" w:rsidP="00FB1A15">
            <w:pPr>
              <w:pStyle w:val="Paragrafoelenco"/>
              <w:numPr>
                <w:ilvl w:val="0"/>
                <w:numId w:val="6"/>
              </w:numPr>
              <w:jc w:val="both"/>
              <w:rPr>
                <w:rFonts w:ascii="Arial" w:hAnsi="Arial" w:cs="Arial"/>
                <w:lang w:val="it-IT"/>
              </w:rPr>
            </w:pPr>
            <w:r w:rsidRPr="00DB5DC7">
              <w:rPr>
                <w:rFonts w:ascii="Arial" w:hAnsi="Arial" w:cs="Arial"/>
                <w:lang w:val="it-IT"/>
              </w:rPr>
              <w:t>utilizzo interno, limitato ai locali del Conservatorio;</w:t>
            </w:r>
          </w:p>
        </w:tc>
      </w:tr>
      <w:tr w:rsidR="00FB1A15" w:rsidRPr="00DB5DC7" w14:paraId="2A27B199" w14:textId="77777777" w:rsidTr="00721F59">
        <w:tc>
          <w:tcPr>
            <w:tcW w:w="4675" w:type="dxa"/>
          </w:tcPr>
          <w:p w14:paraId="7D7F9877" w14:textId="77777777" w:rsidR="00FB1A15" w:rsidRPr="00DB5DC7" w:rsidRDefault="00FB1A15" w:rsidP="00FB1A15">
            <w:pPr>
              <w:pStyle w:val="Paragrafoelenco"/>
              <w:numPr>
                <w:ilvl w:val="0"/>
                <w:numId w:val="18"/>
              </w:numPr>
              <w:jc w:val="both"/>
              <w:rPr>
                <w:rFonts w:ascii="Arial" w:hAnsi="Arial" w:cs="Arial"/>
                <w:lang w:val="it-IT"/>
              </w:rPr>
            </w:pPr>
            <w:proofErr w:type="spellStart"/>
            <w:r w:rsidRPr="00DB5DC7">
              <w:rPr>
                <w:rFonts w:ascii="Arial" w:hAnsi="Arial" w:cs="Arial"/>
                <w:lang w:val="it-IT"/>
              </w:rPr>
              <w:t>gelegentliche</w:t>
            </w:r>
            <w:proofErr w:type="spellEnd"/>
            <w:r w:rsidRPr="00DB5DC7">
              <w:rPr>
                <w:rFonts w:ascii="Arial" w:hAnsi="Arial" w:cs="Arial"/>
                <w:lang w:val="it-IT"/>
              </w:rPr>
              <w:t xml:space="preserve"> </w:t>
            </w:r>
            <w:proofErr w:type="spellStart"/>
            <w:r w:rsidRPr="00DB5DC7">
              <w:rPr>
                <w:rFonts w:ascii="Arial" w:hAnsi="Arial" w:cs="Arial"/>
                <w:lang w:val="it-IT"/>
              </w:rPr>
              <w:t>externe</w:t>
            </w:r>
            <w:proofErr w:type="spellEnd"/>
            <w:r w:rsidRPr="00DB5DC7">
              <w:rPr>
                <w:rFonts w:ascii="Arial" w:hAnsi="Arial" w:cs="Arial"/>
                <w:lang w:val="it-IT"/>
              </w:rPr>
              <w:t xml:space="preserve"> </w:t>
            </w:r>
            <w:proofErr w:type="spellStart"/>
            <w:r w:rsidRPr="00DB5DC7">
              <w:rPr>
                <w:rFonts w:ascii="Arial" w:hAnsi="Arial" w:cs="Arial"/>
                <w:lang w:val="it-IT"/>
              </w:rPr>
              <w:t>Leihe</w:t>
            </w:r>
            <w:proofErr w:type="spellEnd"/>
            <w:r w:rsidRPr="00DB5DC7">
              <w:rPr>
                <w:rFonts w:ascii="Arial" w:hAnsi="Arial" w:cs="Arial"/>
                <w:lang w:val="it-IT"/>
              </w:rPr>
              <w:t xml:space="preserve">, </w:t>
            </w:r>
            <w:proofErr w:type="spellStart"/>
            <w:r w:rsidRPr="00DB5DC7">
              <w:rPr>
                <w:rFonts w:ascii="Arial" w:hAnsi="Arial" w:cs="Arial"/>
                <w:lang w:val="it-IT"/>
              </w:rPr>
              <w:t>für</w:t>
            </w:r>
            <w:proofErr w:type="spellEnd"/>
            <w:r w:rsidRPr="00DB5DC7">
              <w:rPr>
                <w:rFonts w:ascii="Arial" w:hAnsi="Arial" w:cs="Arial"/>
                <w:lang w:val="it-IT"/>
              </w:rPr>
              <w:t xml:space="preserve"> </w:t>
            </w:r>
            <w:proofErr w:type="spellStart"/>
            <w:r w:rsidRPr="00DB5DC7">
              <w:rPr>
                <w:rFonts w:ascii="Arial" w:hAnsi="Arial" w:cs="Arial"/>
                <w:lang w:val="it-IT"/>
              </w:rPr>
              <w:t>künstlerische</w:t>
            </w:r>
            <w:proofErr w:type="spellEnd"/>
            <w:r w:rsidRPr="00DB5DC7">
              <w:rPr>
                <w:rFonts w:ascii="Arial" w:hAnsi="Arial" w:cs="Arial"/>
                <w:lang w:val="it-IT"/>
              </w:rPr>
              <w:t xml:space="preserve"> </w:t>
            </w:r>
            <w:proofErr w:type="spellStart"/>
            <w:r w:rsidRPr="00DB5DC7">
              <w:rPr>
                <w:rFonts w:ascii="Arial" w:hAnsi="Arial" w:cs="Arial"/>
                <w:lang w:val="it-IT"/>
              </w:rPr>
              <w:t>Tätigkeiten</w:t>
            </w:r>
            <w:proofErr w:type="spellEnd"/>
            <w:r w:rsidRPr="00DB5DC7">
              <w:rPr>
                <w:rFonts w:ascii="Arial" w:hAnsi="Arial" w:cs="Arial"/>
                <w:lang w:val="it-IT"/>
              </w:rPr>
              <w:t xml:space="preserve">, die </w:t>
            </w:r>
            <w:proofErr w:type="spellStart"/>
            <w:r w:rsidRPr="00DB5DC7">
              <w:rPr>
                <w:rFonts w:ascii="Arial" w:hAnsi="Arial" w:cs="Arial"/>
                <w:lang w:val="it-IT"/>
              </w:rPr>
              <w:t>vom</w:t>
            </w:r>
            <w:proofErr w:type="spellEnd"/>
            <w:r w:rsidRPr="00DB5DC7">
              <w:rPr>
                <w:rFonts w:ascii="Arial" w:hAnsi="Arial" w:cs="Arial"/>
                <w:lang w:val="it-IT"/>
              </w:rPr>
              <w:t xml:space="preserve"> </w:t>
            </w:r>
            <w:proofErr w:type="spellStart"/>
            <w:r w:rsidRPr="00DB5DC7">
              <w:rPr>
                <w:rFonts w:ascii="Arial" w:hAnsi="Arial" w:cs="Arial"/>
                <w:lang w:val="it-IT"/>
              </w:rPr>
              <w:t>Konservatorium</w:t>
            </w:r>
            <w:proofErr w:type="spellEnd"/>
            <w:r w:rsidRPr="00DB5DC7">
              <w:rPr>
                <w:rFonts w:ascii="Arial" w:hAnsi="Arial" w:cs="Arial"/>
                <w:lang w:val="it-IT"/>
              </w:rPr>
              <w:t xml:space="preserve"> </w:t>
            </w:r>
            <w:proofErr w:type="spellStart"/>
            <w:r w:rsidRPr="00DB5DC7">
              <w:rPr>
                <w:rFonts w:ascii="Arial" w:hAnsi="Arial" w:cs="Arial"/>
                <w:lang w:val="it-IT"/>
              </w:rPr>
              <w:t>gefördert</w:t>
            </w:r>
            <w:proofErr w:type="spellEnd"/>
            <w:r w:rsidRPr="00DB5DC7">
              <w:rPr>
                <w:rFonts w:ascii="Arial" w:hAnsi="Arial" w:cs="Arial"/>
                <w:lang w:val="it-IT"/>
              </w:rPr>
              <w:t xml:space="preserve"> </w:t>
            </w:r>
            <w:proofErr w:type="spellStart"/>
            <w:r w:rsidRPr="00DB5DC7">
              <w:rPr>
                <w:rFonts w:ascii="Arial" w:hAnsi="Arial" w:cs="Arial"/>
                <w:lang w:val="it-IT"/>
              </w:rPr>
              <w:t>oder</w:t>
            </w:r>
            <w:proofErr w:type="spellEnd"/>
            <w:r w:rsidRPr="00DB5DC7">
              <w:rPr>
                <w:rFonts w:ascii="Arial" w:hAnsi="Arial" w:cs="Arial"/>
                <w:lang w:val="it-IT"/>
              </w:rPr>
              <w:t xml:space="preserve"> </w:t>
            </w:r>
            <w:proofErr w:type="spellStart"/>
            <w:r w:rsidRPr="00DB5DC7">
              <w:rPr>
                <w:rFonts w:ascii="Arial" w:hAnsi="Arial" w:cs="Arial"/>
                <w:lang w:val="it-IT"/>
              </w:rPr>
              <w:t>unterstützt</w:t>
            </w:r>
            <w:proofErr w:type="spellEnd"/>
            <w:r w:rsidRPr="00DB5DC7">
              <w:rPr>
                <w:rFonts w:ascii="Arial" w:hAnsi="Arial" w:cs="Arial"/>
                <w:lang w:val="it-IT"/>
              </w:rPr>
              <w:t xml:space="preserve"> </w:t>
            </w:r>
            <w:proofErr w:type="spellStart"/>
            <w:r w:rsidRPr="00DB5DC7">
              <w:rPr>
                <w:rFonts w:ascii="Arial" w:hAnsi="Arial" w:cs="Arial"/>
                <w:lang w:val="it-IT"/>
              </w:rPr>
              <w:t>werden</w:t>
            </w:r>
            <w:proofErr w:type="spellEnd"/>
            <w:r w:rsidRPr="00DB5DC7">
              <w:rPr>
                <w:rFonts w:ascii="Arial" w:hAnsi="Arial" w:cs="Arial"/>
                <w:lang w:val="it-IT"/>
              </w:rPr>
              <w:t>;</w:t>
            </w:r>
          </w:p>
        </w:tc>
        <w:tc>
          <w:tcPr>
            <w:tcW w:w="4675" w:type="dxa"/>
          </w:tcPr>
          <w:p w14:paraId="2308F83B" w14:textId="77777777" w:rsidR="00FB1A15" w:rsidRPr="00DB5DC7" w:rsidRDefault="00FB1A15" w:rsidP="00FB1A15">
            <w:pPr>
              <w:pStyle w:val="Paragrafoelenco"/>
              <w:numPr>
                <w:ilvl w:val="0"/>
                <w:numId w:val="6"/>
              </w:numPr>
              <w:jc w:val="both"/>
              <w:rPr>
                <w:rFonts w:ascii="Arial" w:hAnsi="Arial" w:cs="Arial"/>
                <w:lang w:val="it-IT"/>
              </w:rPr>
            </w:pPr>
            <w:r w:rsidRPr="00DB5DC7">
              <w:rPr>
                <w:rFonts w:ascii="Arial" w:hAnsi="Arial" w:cs="Arial"/>
                <w:lang w:val="it-IT"/>
              </w:rPr>
              <w:t>prestito esterno occasionale, per attività artistiche patrocinate o supportate dal Conservatorio;</w:t>
            </w:r>
          </w:p>
        </w:tc>
      </w:tr>
      <w:tr w:rsidR="00FB1A15" w:rsidRPr="00DB5DC7" w14:paraId="58B1D9E4" w14:textId="77777777" w:rsidTr="00721F59">
        <w:tc>
          <w:tcPr>
            <w:tcW w:w="4675" w:type="dxa"/>
          </w:tcPr>
          <w:p w14:paraId="4FD4FCF8" w14:textId="77777777" w:rsidR="00FB1A15" w:rsidRPr="00DB5DC7" w:rsidRDefault="00FB1A15" w:rsidP="00FB1A15">
            <w:pPr>
              <w:pStyle w:val="Paragrafoelenco"/>
              <w:numPr>
                <w:ilvl w:val="0"/>
                <w:numId w:val="18"/>
              </w:numPr>
              <w:jc w:val="both"/>
              <w:rPr>
                <w:rFonts w:ascii="Arial" w:hAnsi="Arial" w:cs="Arial"/>
                <w:lang w:val="it-IT"/>
              </w:rPr>
            </w:pPr>
            <w:proofErr w:type="spellStart"/>
            <w:r w:rsidRPr="00DB5DC7">
              <w:rPr>
                <w:rFonts w:ascii="Arial" w:hAnsi="Arial" w:cs="Arial"/>
                <w:lang w:val="it-IT"/>
              </w:rPr>
              <w:t>dauerhafte</w:t>
            </w:r>
            <w:proofErr w:type="spellEnd"/>
            <w:r w:rsidRPr="00DB5DC7">
              <w:rPr>
                <w:rFonts w:ascii="Arial" w:hAnsi="Arial" w:cs="Arial"/>
                <w:lang w:val="it-IT"/>
              </w:rPr>
              <w:t xml:space="preserve"> </w:t>
            </w:r>
            <w:proofErr w:type="spellStart"/>
            <w:r w:rsidRPr="00DB5DC7">
              <w:rPr>
                <w:rFonts w:ascii="Arial" w:hAnsi="Arial" w:cs="Arial"/>
                <w:lang w:val="it-IT"/>
              </w:rPr>
              <w:t>externe</w:t>
            </w:r>
            <w:proofErr w:type="spellEnd"/>
            <w:r w:rsidRPr="00DB5DC7">
              <w:rPr>
                <w:rFonts w:ascii="Arial" w:hAnsi="Arial" w:cs="Arial"/>
                <w:lang w:val="it-IT"/>
              </w:rPr>
              <w:t xml:space="preserve"> </w:t>
            </w:r>
            <w:proofErr w:type="spellStart"/>
            <w:r w:rsidRPr="00DB5DC7">
              <w:rPr>
                <w:rFonts w:ascii="Arial" w:hAnsi="Arial" w:cs="Arial"/>
                <w:lang w:val="it-IT"/>
              </w:rPr>
              <w:t>Leihe</w:t>
            </w:r>
            <w:proofErr w:type="spellEnd"/>
            <w:r w:rsidRPr="00DB5DC7">
              <w:rPr>
                <w:rFonts w:ascii="Arial" w:hAnsi="Arial" w:cs="Arial"/>
                <w:lang w:val="it-IT"/>
              </w:rPr>
              <w:t xml:space="preserve"> </w:t>
            </w:r>
            <w:proofErr w:type="spellStart"/>
            <w:r w:rsidRPr="00DB5DC7">
              <w:rPr>
                <w:rFonts w:ascii="Arial" w:hAnsi="Arial" w:cs="Arial"/>
                <w:lang w:val="it-IT"/>
              </w:rPr>
              <w:t>zu</w:t>
            </w:r>
            <w:proofErr w:type="spellEnd"/>
            <w:r w:rsidRPr="00DB5DC7">
              <w:rPr>
                <w:rFonts w:ascii="Arial" w:hAnsi="Arial" w:cs="Arial"/>
                <w:lang w:val="it-IT"/>
              </w:rPr>
              <w:t xml:space="preserve"> </w:t>
            </w:r>
            <w:proofErr w:type="spellStart"/>
            <w:r w:rsidRPr="00DB5DC7">
              <w:rPr>
                <w:rFonts w:ascii="Arial" w:hAnsi="Arial" w:cs="Arial"/>
                <w:lang w:val="it-IT"/>
              </w:rPr>
              <w:t>Studienzwecken</w:t>
            </w:r>
            <w:proofErr w:type="spellEnd"/>
            <w:r w:rsidRPr="00DB5DC7">
              <w:rPr>
                <w:rFonts w:ascii="Arial" w:hAnsi="Arial" w:cs="Arial"/>
                <w:lang w:val="it-IT"/>
              </w:rPr>
              <w:t xml:space="preserve"> </w:t>
            </w:r>
            <w:proofErr w:type="spellStart"/>
            <w:r w:rsidRPr="00DB5DC7">
              <w:rPr>
                <w:rFonts w:ascii="Arial" w:hAnsi="Arial" w:cs="Arial"/>
                <w:lang w:val="it-IT"/>
              </w:rPr>
              <w:t>für</w:t>
            </w:r>
            <w:proofErr w:type="spellEnd"/>
            <w:r w:rsidRPr="00DB5DC7">
              <w:rPr>
                <w:rFonts w:ascii="Arial" w:hAnsi="Arial" w:cs="Arial"/>
                <w:lang w:val="it-IT"/>
              </w:rPr>
              <w:t xml:space="preserve"> </w:t>
            </w:r>
            <w:proofErr w:type="spellStart"/>
            <w:r w:rsidRPr="00DB5DC7">
              <w:rPr>
                <w:rFonts w:ascii="Arial" w:hAnsi="Arial" w:cs="Arial"/>
                <w:lang w:val="it-IT"/>
              </w:rPr>
              <w:t>Studierende</w:t>
            </w:r>
            <w:proofErr w:type="spellEnd"/>
            <w:r w:rsidRPr="00DB5DC7">
              <w:rPr>
                <w:rFonts w:ascii="Arial" w:hAnsi="Arial" w:cs="Arial"/>
                <w:lang w:val="it-IT"/>
              </w:rPr>
              <w:t xml:space="preserve"> und </w:t>
            </w:r>
            <w:proofErr w:type="spellStart"/>
            <w:r w:rsidRPr="00DB5DC7">
              <w:rPr>
                <w:rFonts w:ascii="Arial" w:hAnsi="Arial" w:cs="Arial"/>
                <w:lang w:val="it-IT"/>
              </w:rPr>
              <w:t>Lehrende</w:t>
            </w:r>
            <w:proofErr w:type="spellEnd"/>
            <w:r w:rsidRPr="00DB5DC7">
              <w:rPr>
                <w:rFonts w:ascii="Arial" w:hAnsi="Arial" w:cs="Arial"/>
                <w:lang w:val="it-IT"/>
              </w:rPr>
              <w:t>.</w:t>
            </w:r>
          </w:p>
        </w:tc>
        <w:tc>
          <w:tcPr>
            <w:tcW w:w="4675" w:type="dxa"/>
          </w:tcPr>
          <w:p w14:paraId="38F98D63" w14:textId="77777777" w:rsidR="00FB1A15" w:rsidRPr="00DB5DC7" w:rsidRDefault="00FB1A15" w:rsidP="00FB1A15">
            <w:pPr>
              <w:pStyle w:val="Paragrafoelenco"/>
              <w:numPr>
                <w:ilvl w:val="0"/>
                <w:numId w:val="6"/>
              </w:numPr>
              <w:jc w:val="both"/>
              <w:rPr>
                <w:rFonts w:ascii="Arial" w:hAnsi="Arial" w:cs="Arial"/>
                <w:lang w:val="it-IT"/>
              </w:rPr>
            </w:pPr>
            <w:r w:rsidRPr="00DB5DC7">
              <w:rPr>
                <w:rFonts w:ascii="Arial" w:hAnsi="Arial" w:cs="Arial"/>
                <w:lang w:val="it-IT"/>
              </w:rPr>
              <w:t>prestito esterno continuativo, a scopo di studio, per studenti/studentesse e docenti.</w:t>
            </w:r>
          </w:p>
        </w:tc>
      </w:tr>
      <w:tr w:rsidR="00FB1A15" w:rsidRPr="00DB5DC7" w14:paraId="08FF5F47" w14:textId="77777777" w:rsidTr="00721F59">
        <w:tc>
          <w:tcPr>
            <w:tcW w:w="4675" w:type="dxa"/>
          </w:tcPr>
          <w:p w14:paraId="3A00F23F" w14:textId="77777777" w:rsidR="00FB1A15" w:rsidRPr="00DB5DC7" w:rsidRDefault="00FB1A15" w:rsidP="00721F59">
            <w:pPr>
              <w:rPr>
                <w:rFonts w:ascii="Arial" w:hAnsi="Arial" w:cs="Arial"/>
                <w:b/>
                <w:bCs/>
                <w:lang w:val="it-IT"/>
              </w:rPr>
            </w:pPr>
          </w:p>
        </w:tc>
        <w:tc>
          <w:tcPr>
            <w:tcW w:w="4675" w:type="dxa"/>
          </w:tcPr>
          <w:p w14:paraId="515A1C60" w14:textId="77777777" w:rsidR="00FB1A15" w:rsidRPr="00DB5DC7" w:rsidRDefault="00FB1A15" w:rsidP="00721F59">
            <w:pPr>
              <w:pStyle w:val="Paragrafoelenco"/>
              <w:jc w:val="both"/>
              <w:rPr>
                <w:rFonts w:ascii="Arial" w:hAnsi="Arial" w:cs="Arial"/>
                <w:lang w:val="it-IT"/>
              </w:rPr>
            </w:pPr>
          </w:p>
        </w:tc>
      </w:tr>
      <w:tr w:rsidR="00FB1A15" w:rsidRPr="00DB5DC7" w14:paraId="503EC5A0" w14:textId="77777777" w:rsidTr="00721F59">
        <w:tc>
          <w:tcPr>
            <w:tcW w:w="4675" w:type="dxa"/>
          </w:tcPr>
          <w:p w14:paraId="47F6D672" w14:textId="77777777" w:rsidR="00FB1A15" w:rsidRPr="00DB5DC7" w:rsidRDefault="00FB1A15" w:rsidP="00721F59">
            <w:pPr>
              <w:jc w:val="center"/>
              <w:rPr>
                <w:rFonts w:ascii="Arial" w:hAnsi="Arial" w:cs="Arial"/>
                <w:lang w:val="it-IT"/>
              </w:rPr>
            </w:pPr>
            <w:r w:rsidRPr="00DB5DC7">
              <w:rPr>
                <w:rFonts w:ascii="Arial" w:hAnsi="Arial" w:cs="Arial"/>
              </w:rPr>
              <w:t>Art. 9</w:t>
            </w:r>
          </w:p>
        </w:tc>
        <w:tc>
          <w:tcPr>
            <w:tcW w:w="4675" w:type="dxa"/>
          </w:tcPr>
          <w:p w14:paraId="638DC155" w14:textId="77777777" w:rsidR="00FB1A15" w:rsidRPr="00DB5DC7" w:rsidRDefault="00FB1A15" w:rsidP="00721F59">
            <w:pPr>
              <w:jc w:val="center"/>
              <w:rPr>
                <w:rFonts w:ascii="Arial" w:hAnsi="Arial" w:cs="Arial"/>
                <w:lang w:val="it-IT"/>
              </w:rPr>
            </w:pPr>
            <w:r w:rsidRPr="00DB5DC7">
              <w:rPr>
                <w:rFonts w:ascii="Arial" w:hAnsi="Arial" w:cs="Arial"/>
                <w:lang w:val="it-IT"/>
              </w:rPr>
              <w:t>Art. 9</w:t>
            </w:r>
          </w:p>
        </w:tc>
      </w:tr>
      <w:tr w:rsidR="00FB1A15" w:rsidRPr="00DB5DC7" w14:paraId="38B55EA8" w14:textId="77777777" w:rsidTr="00721F59">
        <w:tc>
          <w:tcPr>
            <w:tcW w:w="4675" w:type="dxa"/>
          </w:tcPr>
          <w:p w14:paraId="13306C9C" w14:textId="77777777" w:rsidR="00FB1A15" w:rsidRPr="00DB5DC7" w:rsidRDefault="00FB1A15" w:rsidP="00721F59">
            <w:pPr>
              <w:jc w:val="center"/>
              <w:rPr>
                <w:rFonts w:ascii="Arial" w:hAnsi="Arial" w:cs="Arial"/>
                <w:lang w:val="it-IT"/>
              </w:rPr>
            </w:pPr>
            <w:r w:rsidRPr="00DB5DC7">
              <w:rPr>
                <w:rFonts w:ascii="Arial" w:hAnsi="Arial" w:cs="Arial"/>
              </w:rPr>
              <w:t>Dauer der Instrumentenausleihe</w:t>
            </w:r>
          </w:p>
        </w:tc>
        <w:tc>
          <w:tcPr>
            <w:tcW w:w="4675" w:type="dxa"/>
          </w:tcPr>
          <w:p w14:paraId="43C35C36" w14:textId="77777777" w:rsidR="00FB1A15" w:rsidRPr="00DB5DC7" w:rsidRDefault="00FB1A15" w:rsidP="00721F59">
            <w:pPr>
              <w:jc w:val="center"/>
              <w:rPr>
                <w:rFonts w:ascii="Arial" w:hAnsi="Arial" w:cs="Arial"/>
                <w:lang w:val="it-IT"/>
              </w:rPr>
            </w:pPr>
            <w:r w:rsidRPr="00DB5DC7">
              <w:rPr>
                <w:rFonts w:ascii="Arial" w:hAnsi="Arial" w:cs="Arial"/>
                <w:lang w:val="it-IT"/>
              </w:rPr>
              <w:t>Durata prestito degli strumenti</w:t>
            </w:r>
          </w:p>
        </w:tc>
      </w:tr>
      <w:tr w:rsidR="00FB1A15" w:rsidRPr="00DB5DC7" w14:paraId="5AEF7A21" w14:textId="77777777" w:rsidTr="00721F59">
        <w:tc>
          <w:tcPr>
            <w:tcW w:w="4675" w:type="dxa"/>
          </w:tcPr>
          <w:p w14:paraId="20FD211C" w14:textId="77777777" w:rsidR="00FB1A15" w:rsidRPr="00DB5DC7" w:rsidRDefault="00FB1A15" w:rsidP="00721F59">
            <w:pPr>
              <w:jc w:val="both"/>
              <w:rPr>
                <w:rFonts w:ascii="Arial" w:hAnsi="Arial" w:cs="Arial"/>
                <w:lang w:val="it-IT"/>
              </w:rPr>
            </w:pPr>
          </w:p>
        </w:tc>
        <w:tc>
          <w:tcPr>
            <w:tcW w:w="4675" w:type="dxa"/>
          </w:tcPr>
          <w:p w14:paraId="29EBECFD" w14:textId="77777777" w:rsidR="00FB1A15" w:rsidRPr="00DB5DC7" w:rsidRDefault="00FB1A15" w:rsidP="00721F59">
            <w:pPr>
              <w:pStyle w:val="Paragrafoelenco"/>
              <w:jc w:val="both"/>
              <w:rPr>
                <w:rFonts w:ascii="Arial" w:hAnsi="Arial" w:cs="Arial"/>
                <w:lang w:val="it-IT"/>
              </w:rPr>
            </w:pPr>
          </w:p>
        </w:tc>
      </w:tr>
      <w:tr w:rsidR="00FB1A15" w:rsidRPr="00DB5DC7" w14:paraId="0C8D3B25" w14:textId="77777777" w:rsidTr="00721F59">
        <w:tc>
          <w:tcPr>
            <w:tcW w:w="4675" w:type="dxa"/>
          </w:tcPr>
          <w:p w14:paraId="302D241F" w14:textId="77777777" w:rsidR="00FB1A15" w:rsidRPr="00DB5DC7" w:rsidRDefault="00FB1A15" w:rsidP="00721F59">
            <w:pPr>
              <w:jc w:val="both"/>
              <w:rPr>
                <w:rFonts w:ascii="Arial" w:hAnsi="Arial" w:cs="Arial"/>
                <w:lang w:val="it-IT"/>
              </w:rPr>
            </w:pPr>
            <w:r w:rsidRPr="00DB5DC7">
              <w:rPr>
                <w:rFonts w:ascii="Arial" w:hAnsi="Arial" w:cs="Arial"/>
              </w:rPr>
              <w:t>1.) Die Ausleihe von Musikinstrumenten wird für einen bestimmten Zeitraum gewährt, der in der Regel entspricht:</w:t>
            </w:r>
          </w:p>
        </w:tc>
        <w:tc>
          <w:tcPr>
            <w:tcW w:w="4675" w:type="dxa"/>
          </w:tcPr>
          <w:p w14:paraId="4ECF94D3" w14:textId="77777777" w:rsidR="00FB1A15" w:rsidRPr="00DB5DC7" w:rsidRDefault="00FB1A15" w:rsidP="00721F59">
            <w:pPr>
              <w:jc w:val="both"/>
              <w:rPr>
                <w:rFonts w:ascii="Arial" w:hAnsi="Arial" w:cs="Arial"/>
                <w:lang w:val="it-IT"/>
              </w:rPr>
            </w:pPr>
            <w:r w:rsidRPr="00DB5DC7">
              <w:rPr>
                <w:rFonts w:ascii="Arial" w:hAnsi="Arial" w:cs="Arial"/>
                <w:lang w:val="it-IT"/>
              </w:rPr>
              <w:t>1.) Il prestito degli strumenti musicali è concesso per un periodo determinato, di norma coincidente con:</w:t>
            </w:r>
          </w:p>
        </w:tc>
      </w:tr>
      <w:tr w:rsidR="00FB1A15" w:rsidRPr="00DB5DC7" w14:paraId="74AE3669" w14:textId="77777777" w:rsidTr="00721F59">
        <w:tc>
          <w:tcPr>
            <w:tcW w:w="4675" w:type="dxa"/>
          </w:tcPr>
          <w:p w14:paraId="2122C1C6" w14:textId="77777777" w:rsidR="00FB1A15" w:rsidRPr="00DB5DC7" w:rsidRDefault="00FB1A15" w:rsidP="00FB1A15">
            <w:pPr>
              <w:pStyle w:val="Paragrafoelenco"/>
              <w:numPr>
                <w:ilvl w:val="0"/>
                <w:numId w:val="24"/>
              </w:numPr>
              <w:jc w:val="both"/>
              <w:rPr>
                <w:rFonts w:ascii="Arial" w:hAnsi="Arial" w:cs="Arial"/>
                <w:lang w:val="it-IT"/>
              </w:rPr>
            </w:pPr>
            <w:r w:rsidRPr="00DB5DC7">
              <w:rPr>
                <w:rFonts w:ascii="Arial" w:hAnsi="Arial" w:cs="Arial"/>
              </w:rPr>
              <w:t>dem Studienjahr für Studierende;</w:t>
            </w:r>
          </w:p>
        </w:tc>
        <w:tc>
          <w:tcPr>
            <w:tcW w:w="4675" w:type="dxa"/>
          </w:tcPr>
          <w:p w14:paraId="4D709FC5" w14:textId="77777777" w:rsidR="00FB1A15" w:rsidRPr="00DB5DC7" w:rsidRDefault="00FB1A15" w:rsidP="00FB1A15">
            <w:pPr>
              <w:pStyle w:val="Paragrafoelenco"/>
              <w:numPr>
                <w:ilvl w:val="0"/>
                <w:numId w:val="19"/>
              </w:numPr>
              <w:jc w:val="both"/>
              <w:rPr>
                <w:rFonts w:ascii="Arial" w:hAnsi="Arial" w:cs="Arial"/>
                <w:lang w:val="it-IT"/>
              </w:rPr>
            </w:pPr>
            <w:r w:rsidRPr="00DB5DC7">
              <w:rPr>
                <w:rFonts w:ascii="Arial" w:hAnsi="Arial" w:cs="Arial"/>
                <w:lang w:val="it-IT"/>
              </w:rPr>
              <w:t>l’anno accademico per gli studenti/studentesse;</w:t>
            </w:r>
          </w:p>
        </w:tc>
      </w:tr>
      <w:tr w:rsidR="00FB1A15" w:rsidRPr="00DB5DC7" w14:paraId="54C7ADA4" w14:textId="77777777" w:rsidTr="00721F59">
        <w:tc>
          <w:tcPr>
            <w:tcW w:w="4675" w:type="dxa"/>
          </w:tcPr>
          <w:p w14:paraId="5A6A3EEC" w14:textId="77777777" w:rsidR="00FB1A15" w:rsidRPr="00DB5DC7" w:rsidRDefault="00FB1A15" w:rsidP="00FB1A15">
            <w:pPr>
              <w:pStyle w:val="Paragrafoelenco"/>
              <w:numPr>
                <w:ilvl w:val="0"/>
                <w:numId w:val="24"/>
              </w:numPr>
              <w:jc w:val="both"/>
              <w:rPr>
                <w:rFonts w:ascii="Arial" w:hAnsi="Arial" w:cs="Arial"/>
              </w:rPr>
            </w:pPr>
            <w:r w:rsidRPr="00DB5DC7">
              <w:rPr>
                <w:rFonts w:ascii="Arial" w:hAnsi="Arial" w:cs="Arial"/>
              </w:rPr>
              <w:t>der Dauer des Auftrags oder Vertrags für Lehrpersonen.</w:t>
            </w:r>
          </w:p>
        </w:tc>
        <w:tc>
          <w:tcPr>
            <w:tcW w:w="4675" w:type="dxa"/>
          </w:tcPr>
          <w:p w14:paraId="38FCC96A" w14:textId="77777777" w:rsidR="00FB1A15" w:rsidRPr="00DB5DC7" w:rsidRDefault="00FB1A15" w:rsidP="00FB1A15">
            <w:pPr>
              <w:pStyle w:val="Paragrafoelenco"/>
              <w:numPr>
                <w:ilvl w:val="0"/>
                <w:numId w:val="19"/>
              </w:numPr>
              <w:jc w:val="both"/>
              <w:rPr>
                <w:rFonts w:ascii="Arial" w:hAnsi="Arial" w:cs="Arial"/>
                <w:lang w:val="it-IT"/>
              </w:rPr>
            </w:pPr>
            <w:r w:rsidRPr="00DB5DC7">
              <w:rPr>
                <w:rFonts w:ascii="Arial" w:hAnsi="Arial" w:cs="Arial"/>
                <w:lang w:val="it-IT"/>
              </w:rPr>
              <w:t>la durata dell’incarico o del contratto per i/le docenti.</w:t>
            </w:r>
          </w:p>
        </w:tc>
      </w:tr>
      <w:tr w:rsidR="00FB1A15" w:rsidRPr="00DB5DC7" w14:paraId="32162503" w14:textId="77777777" w:rsidTr="00721F59">
        <w:tc>
          <w:tcPr>
            <w:tcW w:w="4675" w:type="dxa"/>
          </w:tcPr>
          <w:p w14:paraId="0B5D4705" w14:textId="77777777" w:rsidR="00FB1A15" w:rsidRPr="00DB5DC7" w:rsidRDefault="00FB1A15" w:rsidP="00721F59">
            <w:pPr>
              <w:jc w:val="both"/>
              <w:rPr>
                <w:rFonts w:ascii="Arial" w:hAnsi="Arial" w:cs="Arial"/>
                <w:lang w:val="it-IT"/>
              </w:rPr>
            </w:pPr>
          </w:p>
        </w:tc>
        <w:tc>
          <w:tcPr>
            <w:tcW w:w="4675" w:type="dxa"/>
          </w:tcPr>
          <w:p w14:paraId="147A4783" w14:textId="77777777" w:rsidR="00FB1A15" w:rsidRPr="00DB5DC7" w:rsidRDefault="00FB1A15" w:rsidP="00721F59">
            <w:pPr>
              <w:jc w:val="both"/>
              <w:rPr>
                <w:rFonts w:ascii="Arial" w:hAnsi="Arial" w:cs="Arial"/>
                <w:lang w:val="it-IT"/>
              </w:rPr>
            </w:pPr>
          </w:p>
        </w:tc>
      </w:tr>
      <w:tr w:rsidR="00FB1A15" w:rsidRPr="00DB5DC7" w14:paraId="2D58D151" w14:textId="77777777" w:rsidTr="00721F59">
        <w:tc>
          <w:tcPr>
            <w:tcW w:w="4675" w:type="dxa"/>
          </w:tcPr>
          <w:p w14:paraId="1696B551" w14:textId="77777777" w:rsidR="00FB1A15" w:rsidRPr="00DB5DC7" w:rsidRDefault="00FB1A15" w:rsidP="00721F59">
            <w:pPr>
              <w:jc w:val="both"/>
              <w:rPr>
                <w:rFonts w:ascii="Arial" w:hAnsi="Arial" w:cs="Arial"/>
              </w:rPr>
            </w:pPr>
            <w:r w:rsidRPr="00DB5DC7">
              <w:rPr>
                <w:rFonts w:ascii="Arial" w:hAnsi="Arial" w:cs="Arial"/>
              </w:rPr>
              <w:t>2.) In begründeten Fällen kann die Dauer auf kürzere Zeiträume beschränkt werden, insbesondere unter Berücksichtigung von:</w:t>
            </w:r>
          </w:p>
        </w:tc>
        <w:tc>
          <w:tcPr>
            <w:tcW w:w="4675" w:type="dxa"/>
          </w:tcPr>
          <w:p w14:paraId="2EB69402" w14:textId="77777777" w:rsidR="00FB1A15" w:rsidRPr="00DB5DC7" w:rsidRDefault="00FB1A15" w:rsidP="00721F59">
            <w:pPr>
              <w:jc w:val="both"/>
              <w:rPr>
                <w:rFonts w:ascii="Arial" w:hAnsi="Arial" w:cs="Arial"/>
                <w:lang w:val="it-IT"/>
              </w:rPr>
            </w:pPr>
            <w:r w:rsidRPr="00DB5DC7">
              <w:rPr>
                <w:rFonts w:ascii="Arial" w:hAnsi="Arial" w:cs="Arial"/>
                <w:lang w:val="it-IT"/>
              </w:rPr>
              <w:t>2.) In casi motivati, la durata può essere limitata a periodi più brevi, in relazione:</w:t>
            </w:r>
          </w:p>
        </w:tc>
      </w:tr>
      <w:tr w:rsidR="00FB1A15" w:rsidRPr="00DB5DC7" w14:paraId="7A388419" w14:textId="77777777" w:rsidTr="00721F59">
        <w:tc>
          <w:tcPr>
            <w:tcW w:w="4675" w:type="dxa"/>
          </w:tcPr>
          <w:p w14:paraId="4362D9EE" w14:textId="77777777" w:rsidR="00FB1A15" w:rsidRPr="00DB5DC7" w:rsidRDefault="00FB1A15" w:rsidP="00FB1A15">
            <w:pPr>
              <w:pStyle w:val="Paragrafoelenco"/>
              <w:numPr>
                <w:ilvl w:val="0"/>
                <w:numId w:val="25"/>
              </w:numPr>
              <w:jc w:val="both"/>
              <w:rPr>
                <w:rFonts w:ascii="Arial" w:hAnsi="Arial" w:cs="Arial"/>
                <w:lang w:val="it-IT"/>
              </w:rPr>
            </w:pPr>
            <w:r w:rsidRPr="00DB5DC7">
              <w:rPr>
                <w:rFonts w:ascii="Arial" w:hAnsi="Arial" w:cs="Arial"/>
              </w:rPr>
              <w:t>den didaktischen Erfordernissen;</w:t>
            </w:r>
          </w:p>
        </w:tc>
        <w:tc>
          <w:tcPr>
            <w:tcW w:w="4675" w:type="dxa"/>
          </w:tcPr>
          <w:p w14:paraId="424F6091" w14:textId="77777777" w:rsidR="00FB1A15" w:rsidRPr="00DB5DC7" w:rsidRDefault="00FB1A15" w:rsidP="00FB1A15">
            <w:pPr>
              <w:pStyle w:val="Paragrafoelenco"/>
              <w:numPr>
                <w:ilvl w:val="0"/>
                <w:numId w:val="20"/>
              </w:numPr>
              <w:jc w:val="both"/>
              <w:rPr>
                <w:rFonts w:ascii="Arial" w:hAnsi="Arial" w:cs="Arial"/>
                <w:lang w:val="it-IT"/>
              </w:rPr>
            </w:pPr>
            <w:r w:rsidRPr="00DB5DC7">
              <w:rPr>
                <w:rFonts w:ascii="Arial" w:hAnsi="Arial" w:cs="Arial"/>
                <w:lang w:val="it-IT"/>
              </w:rPr>
              <w:t>alle esigenze didattiche;</w:t>
            </w:r>
          </w:p>
        </w:tc>
      </w:tr>
      <w:tr w:rsidR="00FB1A15" w:rsidRPr="00DB5DC7" w14:paraId="3B218C18" w14:textId="77777777" w:rsidTr="00721F59">
        <w:tc>
          <w:tcPr>
            <w:tcW w:w="4675" w:type="dxa"/>
          </w:tcPr>
          <w:p w14:paraId="6530A2B9" w14:textId="77777777" w:rsidR="00FB1A15" w:rsidRPr="00DB5DC7" w:rsidRDefault="00FB1A15" w:rsidP="00FB1A15">
            <w:pPr>
              <w:pStyle w:val="Paragrafoelenco"/>
              <w:numPr>
                <w:ilvl w:val="0"/>
                <w:numId w:val="25"/>
              </w:numPr>
              <w:jc w:val="both"/>
              <w:rPr>
                <w:rFonts w:ascii="Arial" w:hAnsi="Arial" w:cs="Arial"/>
                <w:lang w:val="it-IT"/>
              </w:rPr>
            </w:pPr>
            <w:r w:rsidRPr="00DB5DC7">
              <w:rPr>
                <w:rFonts w:ascii="Arial" w:hAnsi="Arial" w:cs="Arial"/>
              </w:rPr>
              <w:t>der Verfügbarkeit der Instrumente;</w:t>
            </w:r>
          </w:p>
        </w:tc>
        <w:tc>
          <w:tcPr>
            <w:tcW w:w="4675" w:type="dxa"/>
          </w:tcPr>
          <w:p w14:paraId="15DF85ED" w14:textId="77777777" w:rsidR="00FB1A15" w:rsidRPr="00DB5DC7" w:rsidRDefault="00FB1A15" w:rsidP="00FB1A15">
            <w:pPr>
              <w:pStyle w:val="Paragrafoelenco"/>
              <w:numPr>
                <w:ilvl w:val="0"/>
                <w:numId w:val="20"/>
              </w:numPr>
              <w:jc w:val="both"/>
              <w:rPr>
                <w:rFonts w:ascii="Arial" w:hAnsi="Arial" w:cs="Arial"/>
                <w:lang w:val="it-IT"/>
              </w:rPr>
            </w:pPr>
            <w:r w:rsidRPr="00DB5DC7">
              <w:rPr>
                <w:rFonts w:ascii="Arial" w:hAnsi="Arial" w:cs="Arial"/>
                <w:lang w:val="it-IT"/>
              </w:rPr>
              <w:t>alla disponibilità degli strumenti;</w:t>
            </w:r>
          </w:p>
        </w:tc>
      </w:tr>
      <w:tr w:rsidR="00FB1A15" w:rsidRPr="00DB5DC7" w14:paraId="400F7E0D" w14:textId="77777777" w:rsidTr="00721F59">
        <w:tc>
          <w:tcPr>
            <w:tcW w:w="4675" w:type="dxa"/>
          </w:tcPr>
          <w:p w14:paraId="11085B00" w14:textId="77777777" w:rsidR="00FB1A15" w:rsidRPr="00DB5DC7" w:rsidRDefault="00FB1A15" w:rsidP="00FB1A15">
            <w:pPr>
              <w:pStyle w:val="Paragrafoelenco"/>
              <w:numPr>
                <w:ilvl w:val="0"/>
                <w:numId w:val="25"/>
              </w:numPr>
              <w:jc w:val="both"/>
              <w:rPr>
                <w:rFonts w:ascii="Arial" w:hAnsi="Arial" w:cs="Arial"/>
              </w:rPr>
            </w:pPr>
            <w:r w:rsidRPr="00DB5DC7">
              <w:rPr>
                <w:rFonts w:ascii="Arial" w:hAnsi="Arial" w:cs="Arial"/>
              </w:rPr>
              <w:t>der Art und dem Wert des Instruments.</w:t>
            </w:r>
          </w:p>
          <w:p w14:paraId="0897C028" w14:textId="77777777" w:rsidR="00FB1A15" w:rsidRPr="00DB5DC7" w:rsidRDefault="00FB1A15" w:rsidP="00721F59">
            <w:pPr>
              <w:jc w:val="both"/>
              <w:rPr>
                <w:rFonts w:ascii="Arial" w:hAnsi="Arial" w:cs="Arial"/>
                <w:lang w:val="it-IT"/>
              </w:rPr>
            </w:pPr>
          </w:p>
        </w:tc>
        <w:tc>
          <w:tcPr>
            <w:tcW w:w="4675" w:type="dxa"/>
          </w:tcPr>
          <w:p w14:paraId="6BAB77B3" w14:textId="77777777" w:rsidR="00FB1A15" w:rsidRDefault="00FB1A15" w:rsidP="00FB1A15">
            <w:pPr>
              <w:pStyle w:val="Paragrafoelenco"/>
              <w:numPr>
                <w:ilvl w:val="0"/>
                <w:numId w:val="20"/>
              </w:numPr>
              <w:jc w:val="both"/>
              <w:rPr>
                <w:rFonts w:ascii="Arial" w:hAnsi="Arial" w:cs="Arial"/>
                <w:lang w:val="it-IT"/>
              </w:rPr>
            </w:pPr>
            <w:r w:rsidRPr="00DB5DC7">
              <w:rPr>
                <w:rFonts w:ascii="Arial" w:hAnsi="Arial" w:cs="Arial"/>
                <w:lang w:val="it-IT"/>
              </w:rPr>
              <w:t>alla tipologia e al valore dello strumento.</w:t>
            </w:r>
          </w:p>
          <w:p w14:paraId="0E1B6E69" w14:textId="77777777" w:rsidR="00937596" w:rsidRDefault="00937596" w:rsidP="00937596">
            <w:pPr>
              <w:jc w:val="both"/>
              <w:rPr>
                <w:rFonts w:ascii="Arial" w:hAnsi="Arial" w:cs="Arial"/>
                <w:lang w:val="it-IT"/>
              </w:rPr>
            </w:pPr>
          </w:p>
          <w:p w14:paraId="110609B5" w14:textId="77777777" w:rsidR="00937596" w:rsidRDefault="00937596" w:rsidP="00937596">
            <w:pPr>
              <w:jc w:val="both"/>
              <w:rPr>
                <w:rFonts w:ascii="Arial" w:hAnsi="Arial" w:cs="Arial"/>
                <w:lang w:val="it-IT"/>
              </w:rPr>
            </w:pPr>
          </w:p>
          <w:p w14:paraId="6B38C17E" w14:textId="77777777" w:rsidR="00937596" w:rsidRDefault="00937596" w:rsidP="00937596">
            <w:pPr>
              <w:jc w:val="both"/>
              <w:rPr>
                <w:rFonts w:ascii="Arial" w:hAnsi="Arial" w:cs="Arial"/>
                <w:lang w:val="it-IT"/>
              </w:rPr>
            </w:pPr>
          </w:p>
          <w:p w14:paraId="40B37800" w14:textId="77777777" w:rsidR="00937596" w:rsidRPr="00937596" w:rsidRDefault="00937596" w:rsidP="00937596">
            <w:pPr>
              <w:jc w:val="both"/>
              <w:rPr>
                <w:rFonts w:ascii="Arial" w:hAnsi="Arial" w:cs="Arial"/>
                <w:lang w:val="it-IT"/>
              </w:rPr>
            </w:pPr>
          </w:p>
        </w:tc>
      </w:tr>
      <w:tr w:rsidR="00FB1A15" w:rsidRPr="00DB5DC7" w14:paraId="29367DDA" w14:textId="77777777" w:rsidTr="00721F59">
        <w:tc>
          <w:tcPr>
            <w:tcW w:w="4675" w:type="dxa"/>
          </w:tcPr>
          <w:p w14:paraId="2D63A1B3" w14:textId="77777777" w:rsidR="00FB1A15" w:rsidRPr="00DB5DC7" w:rsidRDefault="00FB1A15" w:rsidP="00721F59">
            <w:pPr>
              <w:rPr>
                <w:rFonts w:ascii="Arial" w:hAnsi="Arial" w:cs="Arial"/>
                <w:b/>
                <w:bCs/>
                <w:lang w:val="it-IT"/>
              </w:rPr>
            </w:pPr>
          </w:p>
        </w:tc>
        <w:tc>
          <w:tcPr>
            <w:tcW w:w="4675" w:type="dxa"/>
          </w:tcPr>
          <w:p w14:paraId="623F15DC" w14:textId="77777777" w:rsidR="00FB1A15" w:rsidRPr="00DB5DC7" w:rsidRDefault="00FB1A15" w:rsidP="00721F59">
            <w:pPr>
              <w:pStyle w:val="Paragrafoelenco"/>
              <w:jc w:val="both"/>
              <w:rPr>
                <w:rFonts w:ascii="Arial" w:hAnsi="Arial" w:cs="Arial"/>
                <w:lang w:val="it-IT"/>
              </w:rPr>
            </w:pPr>
          </w:p>
        </w:tc>
      </w:tr>
      <w:tr w:rsidR="00FB1A15" w:rsidRPr="00DB5DC7" w14:paraId="50BD2F6B" w14:textId="77777777" w:rsidTr="00721F59">
        <w:tc>
          <w:tcPr>
            <w:tcW w:w="4675" w:type="dxa"/>
          </w:tcPr>
          <w:p w14:paraId="2A86E160" w14:textId="77777777" w:rsidR="00FB1A15" w:rsidRPr="00DB5DC7" w:rsidRDefault="00FB1A15" w:rsidP="00721F59">
            <w:pPr>
              <w:jc w:val="center"/>
              <w:rPr>
                <w:rFonts w:ascii="Arial" w:hAnsi="Arial" w:cs="Arial"/>
                <w:lang w:val="it-IT"/>
              </w:rPr>
            </w:pPr>
            <w:r w:rsidRPr="00DB5DC7">
              <w:rPr>
                <w:rFonts w:ascii="Arial" w:hAnsi="Arial" w:cs="Arial"/>
              </w:rPr>
              <w:lastRenderedPageBreak/>
              <w:t>Art. 10</w:t>
            </w:r>
          </w:p>
        </w:tc>
        <w:tc>
          <w:tcPr>
            <w:tcW w:w="4675" w:type="dxa"/>
          </w:tcPr>
          <w:p w14:paraId="1380D6CD" w14:textId="77777777" w:rsidR="00FB1A15" w:rsidRPr="00DB5DC7" w:rsidRDefault="00FB1A15" w:rsidP="00721F59">
            <w:pPr>
              <w:jc w:val="center"/>
              <w:rPr>
                <w:rFonts w:ascii="Arial" w:hAnsi="Arial" w:cs="Arial"/>
                <w:lang w:val="it-IT"/>
              </w:rPr>
            </w:pPr>
            <w:r w:rsidRPr="00DB5DC7">
              <w:rPr>
                <w:rFonts w:ascii="Arial" w:hAnsi="Arial" w:cs="Arial"/>
                <w:lang w:val="it-IT"/>
              </w:rPr>
              <w:t>Art. 10</w:t>
            </w:r>
          </w:p>
        </w:tc>
      </w:tr>
      <w:tr w:rsidR="00FB1A15" w:rsidRPr="00DB5DC7" w14:paraId="1AB0C427" w14:textId="77777777" w:rsidTr="00721F59">
        <w:tc>
          <w:tcPr>
            <w:tcW w:w="4675" w:type="dxa"/>
          </w:tcPr>
          <w:p w14:paraId="04D0F783" w14:textId="77777777" w:rsidR="00FB1A15" w:rsidRPr="00DB5DC7" w:rsidRDefault="00FB1A15" w:rsidP="00721F59">
            <w:pPr>
              <w:jc w:val="center"/>
              <w:rPr>
                <w:rFonts w:ascii="Arial" w:hAnsi="Arial" w:cs="Arial"/>
                <w:lang w:val="it-IT"/>
              </w:rPr>
            </w:pPr>
            <w:r w:rsidRPr="00DB5DC7">
              <w:rPr>
                <w:rFonts w:ascii="Arial" w:hAnsi="Arial" w:cs="Arial"/>
              </w:rPr>
              <w:t>Antrag auf Ausleihe</w:t>
            </w:r>
          </w:p>
        </w:tc>
        <w:tc>
          <w:tcPr>
            <w:tcW w:w="4675" w:type="dxa"/>
          </w:tcPr>
          <w:p w14:paraId="5FB415AF" w14:textId="77777777" w:rsidR="00FB1A15" w:rsidRPr="00DB5DC7" w:rsidRDefault="00FB1A15" w:rsidP="00721F59">
            <w:pPr>
              <w:jc w:val="center"/>
              <w:rPr>
                <w:rFonts w:ascii="Arial" w:hAnsi="Arial" w:cs="Arial"/>
                <w:lang w:val="it-IT"/>
              </w:rPr>
            </w:pPr>
            <w:r w:rsidRPr="00DB5DC7">
              <w:rPr>
                <w:rFonts w:ascii="Arial" w:hAnsi="Arial" w:cs="Arial"/>
                <w:lang w:val="it-IT"/>
              </w:rPr>
              <w:t>Domanda di prestito</w:t>
            </w:r>
          </w:p>
        </w:tc>
      </w:tr>
      <w:tr w:rsidR="00FB1A15" w:rsidRPr="00DB5DC7" w14:paraId="488B5C40" w14:textId="77777777" w:rsidTr="00721F59">
        <w:tc>
          <w:tcPr>
            <w:tcW w:w="4675" w:type="dxa"/>
          </w:tcPr>
          <w:p w14:paraId="0A61BD06" w14:textId="77777777" w:rsidR="00FB1A15" w:rsidRPr="00DB5DC7" w:rsidRDefault="00FB1A15" w:rsidP="00721F59">
            <w:pPr>
              <w:rPr>
                <w:rFonts w:ascii="Arial" w:hAnsi="Arial" w:cs="Arial"/>
                <w:b/>
                <w:bCs/>
                <w:lang w:val="it-IT"/>
              </w:rPr>
            </w:pPr>
          </w:p>
        </w:tc>
        <w:tc>
          <w:tcPr>
            <w:tcW w:w="4675" w:type="dxa"/>
          </w:tcPr>
          <w:p w14:paraId="629D5323" w14:textId="77777777" w:rsidR="00FB1A15" w:rsidRPr="00DB5DC7" w:rsidRDefault="00FB1A15" w:rsidP="00721F59">
            <w:pPr>
              <w:rPr>
                <w:rFonts w:ascii="Arial" w:hAnsi="Arial" w:cs="Arial"/>
                <w:b/>
                <w:bCs/>
                <w:lang w:val="it-IT"/>
              </w:rPr>
            </w:pPr>
          </w:p>
        </w:tc>
      </w:tr>
      <w:tr w:rsidR="00FB1A15" w:rsidRPr="00DB5DC7" w14:paraId="03C2670A" w14:textId="77777777" w:rsidTr="00721F59">
        <w:tc>
          <w:tcPr>
            <w:tcW w:w="4675" w:type="dxa"/>
          </w:tcPr>
          <w:p w14:paraId="255EEABA" w14:textId="77777777" w:rsidR="00FB1A15" w:rsidRPr="00DB5DC7" w:rsidRDefault="00FB1A15" w:rsidP="00721F59">
            <w:pPr>
              <w:jc w:val="both"/>
              <w:rPr>
                <w:rFonts w:ascii="Arial" w:hAnsi="Arial" w:cs="Arial"/>
              </w:rPr>
            </w:pPr>
            <w:r w:rsidRPr="00DB5DC7">
              <w:rPr>
                <w:rFonts w:ascii="Arial" w:hAnsi="Arial" w:cs="Arial"/>
              </w:rPr>
              <w:t>1.) Der Antrag auf Ausleihe ist unter Verwendung des vorgesehenen Formulars einzubringen; dieses hat folgende Angaben zu enthalten:</w:t>
            </w:r>
          </w:p>
        </w:tc>
        <w:tc>
          <w:tcPr>
            <w:tcW w:w="4675" w:type="dxa"/>
          </w:tcPr>
          <w:p w14:paraId="455FB57D" w14:textId="77777777" w:rsidR="00FB1A15" w:rsidRPr="00DB5DC7" w:rsidRDefault="00FB1A15" w:rsidP="00721F59">
            <w:pPr>
              <w:jc w:val="both"/>
              <w:rPr>
                <w:rFonts w:ascii="Arial" w:hAnsi="Arial" w:cs="Arial"/>
                <w:lang w:val="it-IT"/>
              </w:rPr>
            </w:pPr>
            <w:r w:rsidRPr="00DB5DC7">
              <w:rPr>
                <w:rFonts w:ascii="Arial" w:hAnsi="Arial" w:cs="Arial"/>
                <w:lang w:val="it-IT"/>
              </w:rPr>
              <w:t xml:space="preserve">1.) </w:t>
            </w:r>
            <w:r w:rsidRPr="00DB5DC7">
              <w:rPr>
                <w:rFonts w:ascii="Arial" w:hAnsi="Arial" w:cs="Arial"/>
              </w:rPr>
              <w:t xml:space="preserve">La </w:t>
            </w:r>
            <w:proofErr w:type="spellStart"/>
            <w:r w:rsidRPr="00DB5DC7">
              <w:rPr>
                <w:rFonts w:ascii="Arial" w:hAnsi="Arial" w:cs="Arial"/>
              </w:rPr>
              <w:t>domanda</w:t>
            </w:r>
            <w:proofErr w:type="spellEnd"/>
            <w:r w:rsidRPr="00DB5DC7">
              <w:rPr>
                <w:rFonts w:ascii="Arial" w:hAnsi="Arial" w:cs="Arial"/>
              </w:rPr>
              <w:t xml:space="preserve"> di </w:t>
            </w:r>
            <w:proofErr w:type="spellStart"/>
            <w:r w:rsidRPr="00DB5DC7">
              <w:rPr>
                <w:rFonts w:ascii="Arial" w:hAnsi="Arial" w:cs="Arial"/>
              </w:rPr>
              <w:t>prestito</w:t>
            </w:r>
            <w:proofErr w:type="spellEnd"/>
            <w:r w:rsidRPr="00DB5DC7">
              <w:rPr>
                <w:rFonts w:ascii="Arial" w:hAnsi="Arial" w:cs="Arial"/>
              </w:rPr>
              <w:t xml:space="preserve"> è </w:t>
            </w:r>
            <w:proofErr w:type="spellStart"/>
            <w:r w:rsidRPr="00DB5DC7">
              <w:rPr>
                <w:rFonts w:ascii="Arial" w:hAnsi="Arial" w:cs="Arial"/>
              </w:rPr>
              <w:t>presentata</w:t>
            </w:r>
            <w:proofErr w:type="spellEnd"/>
            <w:r w:rsidRPr="00DB5DC7">
              <w:rPr>
                <w:rFonts w:ascii="Arial" w:hAnsi="Arial" w:cs="Arial"/>
              </w:rPr>
              <w:t xml:space="preserve"> </w:t>
            </w:r>
            <w:proofErr w:type="spellStart"/>
            <w:r w:rsidRPr="00DB5DC7">
              <w:rPr>
                <w:rFonts w:ascii="Arial" w:hAnsi="Arial" w:cs="Arial"/>
              </w:rPr>
              <w:t>mediante</w:t>
            </w:r>
            <w:proofErr w:type="spellEnd"/>
            <w:r w:rsidRPr="00DB5DC7">
              <w:rPr>
                <w:rFonts w:ascii="Arial" w:hAnsi="Arial" w:cs="Arial"/>
              </w:rPr>
              <w:t xml:space="preserve"> </w:t>
            </w:r>
            <w:proofErr w:type="spellStart"/>
            <w:r w:rsidRPr="00DB5DC7">
              <w:rPr>
                <w:rFonts w:ascii="Arial" w:hAnsi="Arial" w:cs="Arial"/>
              </w:rPr>
              <w:t>compilazione</w:t>
            </w:r>
            <w:proofErr w:type="spellEnd"/>
            <w:r w:rsidRPr="00DB5DC7">
              <w:rPr>
                <w:rFonts w:ascii="Arial" w:hAnsi="Arial" w:cs="Arial"/>
              </w:rPr>
              <w:t xml:space="preserve"> </w:t>
            </w:r>
            <w:proofErr w:type="spellStart"/>
            <w:r w:rsidRPr="00DB5DC7">
              <w:rPr>
                <w:rFonts w:ascii="Arial" w:hAnsi="Arial" w:cs="Arial"/>
              </w:rPr>
              <w:t>dell’apposito</w:t>
            </w:r>
            <w:proofErr w:type="spellEnd"/>
            <w:r w:rsidRPr="00DB5DC7">
              <w:rPr>
                <w:rFonts w:ascii="Arial" w:hAnsi="Arial" w:cs="Arial"/>
              </w:rPr>
              <w:t xml:space="preserve"> </w:t>
            </w:r>
            <w:proofErr w:type="spellStart"/>
            <w:r w:rsidRPr="00DB5DC7">
              <w:rPr>
                <w:rFonts w:ascii="Arial" w:hAnsi="Arial" w:cs="Arial"/>
              </w:rPr>
              <w:t>modulo</w:t>
            </w:r>
            <w:proofErr w:type="spellEnd"/>
            <w:r w:rsidRPr="00DB5DC7">
              <w:rPr>
                <w:rFonts w:ascii="Arial" w:hAnsi="Arial" w:cs="Arial"/>
                <w:lang w:val="it-IT"/>
              </w:rPr>
              <w:t xml:space="preserve"> che deve contenere:</w:t>
            </w:r>
          </w:p>
        </w:tc>
      </w:tr>
      <w:tr w:rsidR="00FB1A15" w:rsidRPr="00DB5DC7" w14:paraId="35E11845" w14:textId="77777777" w:rsidTr="00721F59">
        <w:tc>
          <w:tcPr>
            <w:tcW w:w="4675" w:type="dxa"/>
          </w:tcPr>
          <w:p w14:paraId="53F789F4" w14:textId="77777777" w:rsidR="00FB1A15" w:rsidRPr="00DB5DC7" w:rsidRDefault="00FB1A15" w:rsidP="00FB1A15">
            <w:pPr>
              <w:pStyle w:val="Paragrafoelenco"/>
              <w:numPr>
                <w:ilvl w:val="0"/>
                <w:numId w:val="26"/>
              </w:numPr>
              <w:jc w:val="both"/>
              <w:rPr>
                <w:rFonts w:ascii="Arial" w:hAnsi="Arial" w:cs="Arial"/>
                <w:lang w:val="it-IT"/>
              </w:rPr>
            </w:pPr>
            <w:r w:rsidRPr="00DB5DC7">
              <w:rPr>
                <w:rFonts w:ascii="Arial" w:hAnsi="Arial" w:cs="Arial"/>
              </w:rPr>
              <w:t>Angaben zur Person der antragstellenden Person; </w:t>
            </w:r>
          </w:p>
        </w:tc>
        <w:tc>
          <w:tcPr>
            <w:tcW w:w="4675" w:type="dxa"/>
          </w:tcPr>
          <w:p w14:paraId="5A742CA2" w14:textId="77777777" w:rsidR="00FB1A15" w:rsidRPr="00DB5DC7" w:rsidRDefault="00FB1A15" w:rsidP="00FB1A15">
            <w:pPr>
              <w:pStyle w:val="Paragrafoelenco"/>
              <w:numPr>
                <w:ilvl w:val="0"/>
                <w:numId w:val="27"/>
              </w:numPr>
              <w:jc w:val="both"/>
              <w:rPr>
                <w:rFonts w:ascii="Arial" w:hAnsi="Arial" w:cs="Arial"/>
                <w:lang w:val="it-IT"/>
              </w:rPr>
            </w:pPr>
            <w:r w:rsidRPr="00DB5DC7">
              <w:rPr>
                <w:rFonts w:ascii="Arial" w:hAnsi="Arial" w:cs="Arial"/>
                <w:lang w:val="it-IT"/>
              </w:rPr>
              <w:t>dati anagrafici del/della richiedente;</w:t>
            </w:r>
          </w:p>
        </w:tc>
      </w:tr>
      <w:tr w:rsidR="00FB1A15" w:rsidRPr="00DB5DC7" w14:paraId="71499717" w14:textId="77777777" w:rsidTr="00721F59">
        <w:tc>
          <w:tcPr>
            <w:tcW w:w="4675" w:type="dxa"/>
          </w:tcPr>
          <w:p w14:paraId="176CEB9B" w14:textId="77777777" w:rsidR="00FB1A15" w:rsidRPr="00DB5DC7" w:rsidRDefault="00FB1A15" w:rsidP="00FB1A15">
            <w:pPr>
              <w:pStyle w:val="Paragrafoelenco"/>
              <w:numPr>
                <w:ilvl w:val="0"/>
                <w:numId w:val="26"/>
              </w:numPr>
              <w:jc w:val="both"/>
              <w:rPr>
                <w:rFonts w:ascii="Arial" w:hAnsi="Arial" w:cs="Arial"/>
                <w:lang w:val="it-IT"/>
              </w:rPr>
            </w:pPr>
            <w:r w:rsidRPr="00DB5DC7">
              <w:rPr>
                <w:rFonts w:ascii="Arial" w:hAnsi="Arial" w:cs="Arial"/>
              </w:rPr>
              <w:t>Bezeichnung des beantragten Instruments; </w:t>
            </w:r>
          </w:p>
        </w:tc>
        <w:tc>
          <w:tcPr>
            <w:tcW w:w="4675" w:type="dxa"/>
          </w:tcPr>
          <w:p w14:paraId="4897594C" w14:textId="77777777" w:rsidR="00FB1A15" w:rsidRPr="00DB5DC7" w:rsidRDefault="00FB1A15" w:rsidP="00FB1A15">
            <w:pPr>
              <w:pStyle w:val="Paragrafoelenco"/>
              <w:numPr>
                <w:ilvl w:val="0"/>
                <w:numId w:val="27"/>
              </w:numPr>
              <w:jc w:val="both"/>
              <w:rPr>
                <w:rFonts w:ascii="Arial" w:hAnsi="Arial" w:cs="Arial"/>
                <w:lang w:val="it-IT"/>
              </w:rPr>
            </w:pPr>
            <w:r w:rsidRPr="00DB5DC7">
              <w:rPr>
                <w:rFonts w:ascii="Arial" w:hAnsi="Arial" w:cs="Arial"/>
                <w:lang w:val="it-IT"/>
              </w:rPr>
              <w:t>indicazione dello strumento richiesto;</w:t>
            </w:r>
          </w:p>
        </w:tc>
      </w:tr>
      <w:tr w:rsidR="00FB1A15" w:rsidRPr="00DB5DC7" w14:paraId="6C4B5C6A" w14:textId="77777777" w:rsidTr="00721F59">
        <w:tc>
          <w:tcPr>
            <w:tcW w:w="4675" w:type="dxa"/>
          </w:tcPr>
          <w:p w14:paraId="2F364F6F" w14:textId="77777777" w:rsidR="00FB1A15" w:rsidRPr="00DB5DC7" w:rsidRDefault="00FB1A15" w:rsidP="00FB1A15">
            <w:pPr>
              <w:pStyle w:val="Paragrafoelenco"/>
              <w:numPr>
                <w:ilvl w:val="0"/>
                <w:numId w:val="26"/>
              </w:numPr>
              <w:jc w:val="both"/>
              <w:rPr>
                <w:rFonts w:ascii="Arial" w:hAnsi="Arial" w:cs="Arial"/>
                <w:lang w:val="it-IT"/>
              </w:rPr>
            </w:pPr>
            <w:r w:rsidRPr="00DB5DC7">
              <w:rPr>
                <w:rFonts w:ascii="Arial" w:hAnsi="Arial" w:cs="Arial"/>
              </w:rPr>
              <w:t>begründete Stellungnahme der zuständigen Lehrperson.</w:t>
            </w:r>
          </w:p>
        </w:tc>
        <w:tc>
          <w:tcPr>
            <w:tcW w:w="4675" w:type="dxa"/>
          </w:tcPr>
          <w:p w14:paraId="51921563" w14:textId="77777777" w:rsidR="00FB1A15" w:rsidRPr="00DB5DC7" w:rsidRDefault="00FB1A15" w:rsidP="00FB1A15">
            <w:pPr>
              <w:pStyle w:val="Paragrafoelenco"/>
              <w:numPr>
                <w:ilvl w:val="0"/>
                <w:numId w:val="27"/>
              </w:numPr>
              <w:jc w:val="both"/>
              <w:rPr>
                <w:rFonts w:ascii="Arial" w:hAnsi="Arial" w:cs="Arial"/>
                <w:lang w:val="it-IT"/>
              </w:rPr>
            </w:pPr>
            <w:r w:rsidRPr="00DB5DC7">
              <w:rPr>
                <w:rFonts w:ascii="Arial" w:hAnsi="Arial" w:cs="Arial"/>
                <w:lang w:val="it-IT"/>
              </w:rPr>
              <w:t>parere motivato del docente di riferimento.</w:t>
            </w:r>
          </w:p>
        </w:tc>
      </w:tr>
      <w:tr w:rsidR="00FB1A15" w:rsidRPr="00DB5DC7" w14:paraId="0BC82EED" w14:textId="77777777" w:rsidTr="00721F59">
        <w:tc>
          <w:tcPr>
            <w:tcW w:w="4675" w:type="dxa"/>
          </w:tcPr>
          <w:p w14:paraId="22254C77" w14:textId="77777777" w:rsidR="00FB1A15" w:rsidRPr="00DB5DC7" w:rsidRDefault="00FB1A15" w:rsidP="00721F59">
            <w:pPr>
              <w:rPr>
                <w:rFonts w:ascii="Arial" w:hAnsi="Arial" w:cs="Arial"/>
                <w:b/>
                <w:bCs/>
                <w:lang w:val="it-IT"/>
              </w:rPr>
            </w:pPr>
          </w:p>
        </w:tc>
        <w:tc>
          <w:tcPr>
            <w:tcW w:w="4675" w:type="dxa"/>
          </w:tcPr>
          <w:p w14:paraId="0BF331BF" w14:textId="77777777" w:rsidR="00FB1A15" w:rsidRPr="00DB5DC7" w:rsidRDefault="00FB1A15" w:rsidP="00721F59">
            <w:pPr>
              <w:pStyle w:val="Paragrafoelenco"/>
              <w:jc w:val="both"/>
              <w:rPr>
                <w:rFonts w:ascii="Arial" w:hAnsi="Arial" w:cs="Arial"/>
                <w:lang w:val="it-IT"/>
              </w:rPr>
            </w:pPr>
          </w:p>
        </w:tc>
      </w:tr>
      <w:tr w:rsidR="00FB1A15" w:rsidRPr="00DB5DC7" w14:paraId="200C7BAD" w14:textId="77777777" w:rsidTr="00721F59">
        <w:tc>
          <w:tcPr>
            <w:tcW w:w="4675" w:type="dxa"/>
          </w:tcPr>
          <w:p w14:paraId="19BCF8F7" w14:textId="77777777" w:rsidR="00FB1A15" w:rsidRPr="00DB5DC7" w:rsidRDefault="00FB1A15" w:rsidP="00721F59">
            <w:pPr>
              <w:jc w:val="center"/>
              <w:rPr>
                <w:rFonts w:ascii="Arial" w:hAnsi="Arial" w:cs="Arial"/>
                <w:lang w:val="it-IT"/>
              </w:rPr>
            </w:pPr>
            <w:r w:rsidRPr="00DB5DC7">
              <w:rPr>
                <w:rFonts w:ascii="Arial" w:hAnsi="Arial" w:cs="Arial"/>
              </w:rPr>
              <w:t>Art. 11</w:t>
            </w:r>
          </w:p>
        </w:tc>
        <w:tc>
          <w:tcPr>
            <w:tcW w:w="4675" w:type="dxa"/>
          </w:tcPr>
          <w:p w14:paraId="01A7DE6C" w14:textId="77777777" w:rsidR="00FB1A15" w:rsidRPr="00DB5DC7" w:rsidRDefault="00FB1A15" w:rsidP="00721F59">
            <w:pPr>
              <w:jc w:val="center"/>
              <w:rPr>
                <w:rFonts w:ascii="Arial" w:hAnsi="Arial" w:cs="Arial"/>
                <w:lang w:val="it-IT"/>
              </w:rPr>
            </w:pPr>
            <w:r w:rsidRPr="00DB5DC7">
              <w:rPr>
                <w:rFonts w:ascii="Arial" w:hAnsi="Arial" w:cs="Arial"/>
                <w:lang w:val="it-IT"/>
              </w:rPr>
              <w:t>Art. 11</w:t>
            </w:r>
          </w:p>
        </w:tc>
      </w:tr>
      <w:tr w:rsidR="00FB1A15" w:rsidRPr="00DB5DC7" w14:paraId="3B16D006" w14:textId="77777777" w:rsidTr="00721F59">
        <w:tc>
          <w:tcPr>
            <w:tcW w:w="4675" w:type="dxa"/>
          </w:tcPr>
          <w:p w14:paraId="19F1564C" w14:textId="77777777" w:rsidR="00FB1A15" w:rsidRPr="00DB5DC7" w:rsidRDefault="00FB1A15" w:rsidP="00721F59">
            <w:pPr>
              <w:jc w:val="center"/>
              <w:rPr>
                <w:rFonts w:ascii="Arial" w:hAnsi="Arial" w:cs="Arial"/>
                <w:lang w:val="it-IT"/>
              </w:rPr>
            </w:pPr>
            <w:r w:rsidRPr="00DB5DC7">
              <w:rPr>
                <w:rFonts w:ascii="Arial" w:hAnsi="Arial" w:cs="Arial"/>
              </w:rPr>
              <w:t>Genehmigung und Übergabe</w:t>
            </w:r>
          </w:p>
        </w:tc>
        <w:tc>
          <w:tcPr>
            <w:tcW w:w="4675" w:type="dxa"/>
          </w:tcPr>
          <w:p w14:paraId="5A88544C" w14:textId="77777777" w:rsidR="00FB1A15" w:rsidRPr="00DB5DC7" w:rsidRDefault="00FB1A15" w:rsidP="00721F59">
            <w:pPr>
              <w:jc w:val="center"/>
              <w:rPr>
                <w:rFonts w:ascii="Arial" w:hAnsi="Arial" w:cs="Arial"/>
                <w:lang w:val="it-IT"/>
              </w:rPr>
            </w:pPr>
            <w:r w:rsidRPr="00DB5DC7">
              <w:rPr>
                <w:rFonts w:ascii="Arial" w:hAnsi="Arial" w:cs="Arial"/>
                <w:lang w:val="it-IT"/>
              </w:rPr>
              <w:t>Autorizzazione e consegna</w:t>
            </w:r>
          </w:p>
        </w:tc>
      </w:tr>
      <w:tr w:rsidR="00FB1A15" w:rsidRPr="00DB5DC7" w14:paraId="24E1956A" w14:textId="77777777" w:rsidTr="00721F59">
        <w:tc>
          <w:tcPr>
            <w:tcW w:w="4675" w:type="dxa"/>
          </w:tcPr>
          <w:p w14:paraId="75374141" w14:textId="77777777" w:rsidR="00FB1A15" w:rsidRPr="00DB5DC7" w:rsidRDefault="00FB1A15" w:rsidP="00721F59">
            <w:pPr>
              <w:jc w:val="both"/>
              <w:rPr>
                <w:rFonts w:ascii="Arial" w:hAnsi="Arial" w:cs="Arial"/>
                <w:lang w:val="it-IT"/>
              </w:rPr>
            </w:pPr>
          </w:p>
        </w:tc>
        <w:tc>
          <w:tcPr>
            <w:tcW w:w="4675" w:type="dxa"/>
          </w:tcPr>
          <w:p w14:paraId="63CF5AF7" w14:textId="77777777" w:rsidR="00FB1A15" w:rsidRPr="00DB5DC7" w:rsidRDefault="00FB1A15" w:rsidP="00721F59">
            <w:pPr>
              <w:jc w:val="center"/>
              <w:rPr>
                <w:rFonts w:ascii="Arial" w:hAnsi="Arial" w:cs="Arial"/>
                <w:lang w:val="it-IT"/>
              </w:rPr>
            </w:pPr>
          </w:p>
        </w:tc>
      </w:tr>
      <w:tr w:rsidR="00FB1A15" w:rsidRPr="00DB5DC7" w14:paraId="75558957" w14:textId="77777777" w:rsidTr="00721F59">
        <w:tc>
          <w:tcPr>
            <w:tcW w:w="4675" w:type="dxa"/>
          </w:tcPr>
          <w:p w14:paraId="7D2DDB9F" w14:textId="77777777" w:rsidR="00FB1A15" w:rsidRPr="00DB5DC7" w:rsidRDefault="00FB1A15" w:rsidP="00721F59">
            <w:pPr>
              <w:jc w:val="both"/>
              <w:rPr>
                <w:rFonts w:ascii="Arial" w:hAnsi="Arial" w:cs="Arial"/>
              </w:rPr>
            </w:pPr>
            <w:r w:rsidRPr="00DB5DC7">
              <w:rPr>
                <w:rFonts w:ascii="Arial" w:hAnsi="Arial" w:cs="Arial"/>
              </w:rPr>
              <w:t>1.) Die Ausleihe wird vom Direktor/der Direktorin genehmigt.</w:t>
            </w:r>
          </w:p>
        </w:tc>
        <w:tc>
          <w:tcPr>
            <w:tcW w:w="4675" w:type="dxa"/>
          </w:tcPr>
          <w:p w14:paraId="634F53FA" w14:textId="77777777" w:rsidR="00FB1A15" w:rsidRPr="00DB5DC7" w:rsidRDefault="00FB1A15" w:rsidP="00721F59">
            <w:pPr>
              <w:jc w:val="both"/>
              <w:rPr>
                <w:rFonts w:ascii="Arial" w:hAnsi="Arial" w:cs="Arial"/>
                <w:b/>
                <w:bCs/>
                <w:lang w:val="it-IT"/>
              </w:rPr>
            </w:pPr>
            <w:r w:rsidRPr="00DB5DC7">
              <w:rPr>
                <w:rFonts w:ascii="Arial" w:hAnsi="Arial" w:cs="Arial"/>
                <w:lang w:val="it-IT"/>
              </w:rPr>
              <w:t>1.) Il prestito è autorizzato dal Direttore/dalla Direttrice.</w:t>
            </w:r>
          </w:p>
        </w:tc>
      </w:tr>
      <w:tr w:rsidR="00FB1A15" w:rsidRPr="00DB5DC7" w14:paraId="7CFF4991" w14:textId="77777777" w:rsidTr="00980C52">
        <w:tc>
          <w:tcPr>
            <w:tcW w:w="4675" w:type="dxa"/>
          </w:tcPr>
          <w:p w14:paraId="6D82C18B" w14:textId="77777777" w:rsidR="00FB1A15" w:rsidRPr="00DB5DC7" w:rsidRDefault="00FB1A15" w:rsidP="00721F59">
            <w:pPr>
              <w:jc w:val="both"/>
              <w:rPr>
                <w:rFonts w:ascii="Arial" w:hAnsi="Arial" w:cs="Arial"/>
                <w:lang w:val="it-IT"/>
              </w:rPr>
            </w:pPr>
          </w:p>
        </w:tc>
        <w:tc>
          <w:tcPr>
            <w:tcW w:w="4675" w:type="dxa"/>
          </w:tcPr>
          <w:p w14:paraId="4C47E3E9" w14:textId="77777777" w:rsidR="00FB1A15" w:rsidRPr="00DB5DC7" w:rsidRDefault="00FB1A15" w:rsidP="00721F59">
            <w:pPr>
              <w:pStyle w:val="Paragrafoelenco"/>
              <w:jc w:val="both"/>
              <w:rPr>
                <w:rFonts w:ascii="Arial" w:hAnsi="Arial" w:cs="Arial"/>
                <w:lang w:val="it-IT"/>
              </w:rPr>
            </w:pPr>
          </w:p>
        </w:tc>
      </w:tr>
      <w:tr w:rsidR="00FB1A15" w:rsidRPr="00DB5DC7" w14:paraId="70E6EAE1" w14:textId="77777777" w:rsidTr="00721F59">
        <w:tc>
          <w:tcPr>
            <w:tcW w:w="4675" w:type="dxa"/>
          </w:tcPr>
          <w:p w14:paraId="68B63D67" w14:textId="77777777" w:rsidR="00FB1A15" w:rsidRPr="00DB5DC7" w:rsidRDefault="00FB1A15" w:rsidP="00721F59">
            <w:pPr>
              <w:jc w:val="both"/>
              <w:rPr>
                <w:rFonts w:ascii="Arial" w:hAnsi="Arial" w:cs="Arial"/>
              </w:rPr>
            </w:pPr>
            <w:r w:rsidRPr="00DB5DC7">
              <w:rPr>
                <w:rFonts w:ascii="Arial" w:hAnsi="Arial" w:cs="Arial"/>
              </w:rPr>
              <w:t>2.) Zum Zeitpunkt der Übergabe wird ein entsprechendes Protokoll über den Zustand des Instruments erstellt.</w:t>
            </w:r>
          </w:p>
        </w:tc>
        <w:tc>
          <w:tcPr>
            <w:tcW w:w="4675" w:type="dxa"/>
          </w:tcPr>
          <w:p w14:paraId="325E90D4" w14:textId="77777777" w:rsidR="00FB1A15" w:rsidRPr="00DB5DC7" w:rsidRDefault="00FB1A15" w:rsidP="00721F59">
            <w:pPr>
              <w:jc w:val="both"/>
              <w:rPr>
                <w:rFonts w:ascii="Arial" w:hAnsi="Arial" w:cs="Arial"/>
                <w:b/>
                <w:bCs/>
                <w:lang w:val="it-IT"/>
              </w:rPr>
            </w:pPr>
            <w:r w:rsidRPr="00DB5DC7">
              <w:rPr>
                <w:rFonts w:ascii="Arial" w:hAnsi="Arial" w:cs="Arial"/>
                <w:lang w:val="it-IT"/>
              </w:rPr>
              <w:t>2.) Al momento della consegna è redatto apposito verbale sullo stato dello strumento.</w:t>
            </w:r>
          </w:p>
        </w:tc>
      </w:tr>
      <w:tr w:rsidR="00FB1A15" w:rsidRPr="00DB5DC7" w14:paraId="69024300" w14:textId="77777777" w:rsidTr="00721F59">
        <w:tc>
          <w:tcPr>
            <w:tcW w:w="4675" w:type="dxa"/>
          </w:tcPr>
          <w:p w14:paraId="65CDC015" w14:textId="77777777" w:rsidR="00FB1A15" w:rsidRPr="00DB5DC7" w:rsidRDefault="00FB1A15" w:rsidP="00721F59">
            <w:pPr>
              <w:rPr>
                <w:rFonts w:ascii="Arial" w:hAnsi="Arial" w:cs="Arial"/>
                <w:b/>
                <w:bCs/>
                <w:lang w:val="it-IT"/>
              </w:rPr>
            </w:pPr>
          </w:p>
        </w:tc>
        <w:tc>
          <w:tcPr>
            <w:tcW w:w="4675" w:type="dxa"/>
          </w:tcPr>
          <w:p w14:paraId="214ED9B2" w14:textId="77777777" w:rsidR="00FB1A15" w:rsidRPr="00DB5DC7" w:rsidRDefault="00FB1A15" w:rsidP="00721F59">
            <w:pPr>
              <w:rPr>
                <w:rFonts w:ascii="Arial" w:hAnsi="Arial" w:cs="Arial"/>
                <w:b/>
                <w:bCs/>
                <w:lang w:val="it-IT"/>
              </w:rPr>
            </w:pPr>
          </w:p>
        </w:tc>
      </w:tr>
      <w:tr w:rsidR="00FB1A15" w:rsidRPr="00DB5DC7" w14:paraId="7B8E5AD0" w14:textId="77777777" w:rsidTr="00721F59">
        <w:tc>
          <w:tcPr>
            <w:tcW w:w="4675" w:type="dxa"/>
          </w:tcPr>
          <w:p w14:paraId="16D13FD4" w14:textId="77777777" w:rsidR="00FB1A15" w:rsidRPr="00DB5DC7" w:rsidRDefault="00FB1A15" w:rsidP="00721F59">
            <w:pPr>
              <w:jc w:val="center"/>
              <w:rPr>
                <w:rFonts w:ascii="Arial" w:hAnsi="Arial" w:cs="Arial"/>
                <w:lang w:val="it-IT"/>
              </w:rPr>
            </w:pPr>
            <w:r w:rsidRPr="00DB5DC7">
              <w:rPr>
                <w:rFonts w:ascii="Arial" w:hAnsi="Arial" w:cs="Arial"/>
              </w:rPr>
              <w:t>TITEL V</w:t>
            </w:r>
          </w:p>
        </w:tc>
        <w:tc>
          <w:tcPr>
            <w:tcW w:w="4675" w:type="dxa"/>
          </w:tcPr>
          <w:p w14:paraId="748A5FE9" w14:textId="77777777" w:rsidR="00FB1A15" w:rsidRPr="00DB5DC7" w:rsidRDefault="00FB1A15" w:rsidP="00721F59">
            <w:pPr>
              <w:jc w:val="center"/>
              <w:rPr>
                <w:rFonts w:ascii="Arial" w:hAnsi="Arial" w:cs="Arial"/>
                <w:lang w:val="it-IT"/>
              </w:rPr>
            </w:pPr>
            <w:r w:rsidRPr="00DB5DC7">
              <w:rPr>
                <w:rFonts w:ascii="Arial" w:hAnsi="Arial" w:cs="Arial"/>
                <w:lang w:val="it-IT"/>
              </w:rPr>
              <w:t>TITOLO V</w:t>
            </w:r>
          </w:p>
        </w:tc>
      </w:tr>
      <w:tr w:rsidR="00FB1A15" w:rsidRPr="00DB5DC7" w14:paraId="64339F18" w14:textId="77777777" w:rsidTr="00721F59">
        <w:tc>
          <w:tcPr>
            <w:tcW w:w="4675" w:type="dxa"/>
          </w:tcPr>
          <w:p w14:paraId="1F3ED06E" w14:textId="77777777" w:rsidR="00FB1A15" w:rsidRPr="00DB5DC7" w:rsidRDefault="00FB1A15" w:rsidP="00721F59">
            <w:pPr>
              <w:jc w:val="center"/>
              <w:rPr>
                <w:rFonts w:ascii="Arial" w:hAnsi="Arial" w:cs="Arial"/>
                <w:lang w:val="it-IT"/>
              </w:rPr>
            </w:pPr>
            <w:r w:rsidRPr="00DB5DC7">
              <w:rPr>
                <w:rFonts w:ascii="Arial" w:hAnsi="Arial" w:cs="Arial"/>
              </w:rPr>
              <w:t>PFLICHTEN, VERBOTE UND VERANTWORTLICHKEITEN</w:t>
            </w:r>
          </w:p>
        </w:tc>
        <w:tc>
          <w:tcPr>
            <w:tcW w:w="4675" w:type="dxa"/>
          </w:tcPr>
          <w:p w14:paraId="47CED0F8" w14:textId="77777777" w:rsidR="00FB1A15" w:rsidRPr="00DB5DC7" w:rsidRDefault="00FB1A15" w:rsidP="00721F59">
            <w:pPr>
              <w:jc w:val="center"/>
              <w:rPr>
                <w:rFonts w:ascii="Arial" w:hAnsi="Arial" w:cs="Arial"/>
                <w:lang w:val="it-IT"/>
              </w:rPr>
            </w:pPr>
            <w:r w:rsidRPr="00DB5DC7">
              <w:rPr>
                <w:rFonts w:ascii="Arial" w:hAnsi="Arial" w:cs="Arial"/>
                <w:lang w:val="it-IT"/>
              </w:rPr>
              <w:t>OBBLIGHI, DIVIETI E RESPONSABILITÀ</w:t>
            </w:r>
          </w:p>
        </w:tc>
      </w:tr>
      <w:tr w:rsidR="00FB1A15" w:rsidRPr="00DB5DC7" w14:paraId="2429857B" w14:textId="77777777" w:rsidTr="00721F59">
        <w:tc>
          <w:tcPr>
            <w:tcW w:w="4675" w:type="dxa"/>
          </w:tcPr>
          <w:p w14:paraId="2B6B563A" w14:textId="77777777" w:rsidR="00FB1A15" w:rsidRPr="00DB5DC7" w:rsidRDefault="00FB1A15" w:rsidP="00721F59">
            <w:pPr>
              <w:jc w:val="center"/>
              <w:rPr>
                <w:rFonts w:ascii="Arial" w:hAnsi="Arial" w:cs="Arial"/>
                <w:lang w:val="it-IT"/>
              </w:rPr>
            </w:pPr>
          </w:p>
        </w:tc>
        <w:tc>
          <w:tcPr>
            <w:tcW w:w="4675" w:type="dxa"/>
          </w:tcPr>
          <w:p w14:paraId="4FD7C83C" w14:textId="77777777" w:rsidR="00FB1A15" w:rsidRPr="00DB5DC7" w:rsidRDefault="00FB1A15" w:rsidP="00721F59">
            <w:pPr>
              <w:jc w:val="center"/>
              <w:rPr>
                <w:rFonts w:ascii="Arial" w:hAnsi="Arial" w:cs="Arial"/>
                <w:lang w:val="it-IT"/>
              </w:rPr>
            </w:pPr>
          </w:p>
        </w:tc>
      </w:tr>
      <w:tr w:rsidR="00FB1A15" w:rsidRPr="00DB5DC7" w14:paraId="4F4D8199" w14:textId="77777777" w:rsidTr="00721F59">
        <w:tc>
          <w:tcPr>
            <w:tcW w:w="4675" w:type="dxa"/>
          </w:tcPr>
          <w:p w14:paraId="67F297CC" w14:textId="77777777" w:rsidR="00FB1A15" w:rsidRPr="00DB5DC7" w:rsidRDefault="00FB1A15" w:rsidP="00FB1A15">
            <w:pPr>
              <w:pStyle w:val="Paragrafoelenco"/>
              <w:numPr>
                <w:ilvl w:val="0"/>
                <w:numId w:val="28"/>
              </w:numPr>
              <w:jc w:val="center"/>
              <w:rPr>
                <w:rFonts w:ascii="Arial" w:hAnsi="Arial" w:cs="Arial"/>
                <w:lang w:val="it-IT"/>
              </w:rPr>
            </w:pPr>
            <w:r w:rsidRPr="00DB5DC7">
              <w:rPr>
                <w:rFonts w:ascii="Arial" w:hAnsi="Arial" w:cs="Arial"/>
                <w:lang w:val="it-IT"/>
              </w:rPr>
              <w:t>ABSCHNITT</w:t>
            </w:r>
          </w:p>
        </w:tc>
        <w:tc>
          <w:tcPr>
            <w:tcW w:w="4675" w:type="dxa"/>
          </w:tcPr>
          <w:p w14:paraId="60B65E53" w14:textId="77777777" w:rsidR="00FB1A15" w:rsidRPr="00DB5DC7" w:rsidRDefault="00FB1A15" w:rsidP="00721F59">
            <w:pPr>
              <w:jc w:val="center"/>
              <w:rPr>
                <w:rFonts w:ascii="Arial" w:hAnsi="Arial" w:cs="Arial"/>
                <w:lang w:val="it-IT"/>
              </w:rPr>
            </w:pPr>
            <w:r w:rsidRPr="00DB5DC7">
              <w:rPr>
                <w:rFonts w:ascii="Arial" w:hAnsi="Arial" w:cs="Arial"/>
                <w:lang w:val="it-IT"/>
              </w:rPr>
              <w:t>CAPO I</w:t>
            </w:r>
          </w:p>
        </w:tc>
      </w:tr>
      <w:tr w:rsidR="00FB1A15" w:rsidRPr="00DB5DC7" w14:paraId="1F967B37" w14:textId="77777777" w:rsidTr="00721F59">
        <w:tc>
          <w:tcPr>
            <w:tcW w:w="4675" w:type="dxa"/>
          </w:tcPr>
          <w:p w14:paraId="6B71B68D" w14:textId="77777777" w:rsidR="00FB1A15" w:rsidRPr="00DB5DC7" w:rsidRDefault="00FB1A15" w:rsidP="00721F59">
            <w:pPr>
              <w:jc w:val="center"/>
              <w:rPr>
                <w:rFonts w:ascii="Arial" w:hAnsi="Arial" w:cs="Arial"/>
                <w:lang w:val="it-IT"/>
              </w:rPr>
            </w:pPr>
            <w:r w:rsidRPr="00DB5DC7">
              <w:rPr>
                <w:rFonts w:ascii="Arial" w:hAnsi="Arial" w:cs="Arial"/>
              </w:rPr>
              <w:t>PFLICHTEN UND VERBOTE</w:t>
            </w:r>
          </w:p>
        </w:tc>
        <w:tc>
          <w:tcPr>
            <w:tcW w:w="4675" w:type="dxa"/>
          </w:tcPr>
          <w:p w14:paraId="0475359D" w14:textId="77777777" w:rsidR="00FB1A15" w:rsidRPr="00DB5DC7" w:rsidRDefault="00FB1A15" w:rsidP="00721F59">
            <w:pPr>
              <w:jc w:val="center"/>
              <w:rPr>
                <w:rFonts w:ascii="Arial" w:hAnsi="Arial" w:cs="Arial"/>
                <w:lang w:val="it-IT"/>
              </w:rPr>
            </w:pPr>
            <w:r w:rsidRPr="00DB5DC7">
              <w:rPr>
                <w:rFonts w:ascii="Arial" w:hAnsi="Arial" w:cs="Arial"/>
                <w:lang w:val="it-IT"/>
              </w:rPr>
              <w:t>OBBLIGHI E DIVIETI</w:t>
            </w:r>
          </w:p>
        </w:tc>
      </w:tr>
      <w:tr w:rsidR="00FB1A15" w:rsidRPr="00DB5DC7" w14:paraId="6863BC6C" w14:textId="77777777" w:rsidTr="00721F59">
        <w:tc>
          <w:tcPr>
            <w:tcW w:w="4675" w:type="dxa"/>
          </w:tcPr>
          <w:p w14:paraId="6B01A2C7" w14:textId="77777777" w:rsidR="00FB1A15" w:rsidRPr="00DB5DC7" w:rsidRDefault="00FB1A15" w:rsidP="00721F59">
            <w:pPr>
              <w:rPr>
                <w:rFonts w:ascii="Arial" w:hAnsi="Arial" w:cs="Arial"/>
                <w:b/>
                <w:bCs/>
                <w:lang w:val="it-IT"/>
              </w:rPr>
            </w:pPr>
          </w:p>
        </w:tc>
        <w:tc>
          <w:tcPr>
            <w:tcW w:w="4675" w:type="dxa"/>
          </w:tcPr>
          <w:p w14:paraId="38CE962B" w14:textId="77777777" w:rsidR="00FB1A15" w:rsidRPr="00DB5DC7" w:rsidRDefault="00FB1A15" w:rsidP="00721F59">
            <w:pPr>
              <w:rPr>
                <w:rFonts w:ascii="Arial" w:hAnsi="Arial" w:cs="Arial"/>
                <w:b/>
                <w:bCs/>
                <w:lang w:val="it-IT"/>
              </w:rPr>
            </w:pPr>
          </w:p>
        </w:tc>
      </w:tr>
      <w:tr w:rsidR="00FB1A15" w:rsidRPr="00DB5DC7" w14:paraId="2BE7D7A0" w14:textId="77777777" w:rsidTr="00721F59">
        <w:tc>
          <w:tcPr>
            <w:tcW w:w="4675" w:type="dxa"/>
          </w:tcPr>
          <w:p w14:paraId="55405C0A" w14:textId="77777777" w:rsidR="00FB1A15" w:rsidRPr="00DB5DC7" w:rsidRDefault="00FB1A15" w:rsidP="00721F59">
            <w:pPr>
              <w:jc w:val="center"/>
              <w:rPr>
                <w:rFonts w:ascii="Arial" w:hAnsi="Arial" w:cs="Arial"/>
              </w:rPr>
            </w:pPr>
            <w:r w:rsidRPr="00DB5DC7">
              <w:rPr>
                <w:rFonts w:ascii="Arial" w:hAnsi="Arial" w:cs="Arial"/>
              </w:rPr>
              <w:t>Art. 12</w:t>
            </w:r>
          </w:p>
        </w:tc>
        <w:tc>
          <w:tcPr>
            <w:tcW w:w="4675" w:type="dxa"/>
          </w:tcPr>
          <w:p w14:paraId="2117DF8D" w14:textId="77777777" w:rsidR="00FB1A15" w:rsidRPr="00DB5DC7" w:rsidRDefault="00FB1A15" w:rsidP="00721F59">
            <w:pPr>
              <w:jc w:val="center"/>
              <w:rPr>
                <w:rFonts w:ascii="Arial" w:hAnsi="Arial" w:cs="Arial"/>
                <w:lang w:val="it-IT"/>
              </w:rPr>
            </w:pPr>
            <w:r w:rsidRPr="00DB5DC7">
              <w:rPr>
                <w:rFonts w:ascii="Arial" w:hAnsi="Arial" w:cs="Arial"/>
                <w:lang w:val="it-IT"/>
              </w:rPr>
              <w:t>Art. 12</w:t>
            </w:r>
          </w:p>
        </w:tc>
      </w:tr>
      <w:tr w:rsidR="00FB1A15" w:rsidRPr="00DB5DC7" w14:paraId="7B74F9E4" w14:textId="77777777" w:rsidTr="00721F59">
        <w:tc>
          <w:tcPr>
            <w:tcW w:w="4675" w:type="dxa"/>
          </w:tcPr>
          <w:p w14:paraId="7847DFD3" w14:textId="77777777" w:rsidR="00FB1A15" w:rsidRPr="00DB5DC7" w:rsidRDefault="00FB1A15" w:rsidP="00721F59">
            <w:pPr>
              <w:jc w:val="center"/>
              <w:rPr>
                <w:rFonts w:ascii="Arial" w:hAnsi="Arial" w:cs="Arial"/>
                <w:lang w:val="it-IT"/>
              </w:rPr>
            </w:pPr>
            <w:r w:rsidRPr="00DB5DC7">
              <w:rPr>
                <w:rFonts w:ascii="Arial" w:hAnsi="Arial" w:cs="Arial"/>
              </w:rPr>
              <w:t>Pflichten</w:t>
            </w:r>
          </w:p>
        </w:tc>
        <w:tc>
          <w:tcPr>
            <w:tcW w:w="4675" w:type="dxa"/>
          </w:tcPr>
          <w:p w14:paraId="7862A586" w14:textId="77777777" w:rsidR="00FB1A15" w:rsidRPr="00DB5DC7" w:rsidRDefault="00FB1A15" w:rsidP="00721F59">
            <w:pPr>
              <w:jc w:val="center"/>
              <w:rPr>
                <w:rFonts w:ascii="Arial" w:hAnsi="Arial" w:cs="Arial"/>
                <w:lang w:val="it-IT"/>
              </w:rPr>
            </w:pPr>
            <w:r w:rsidRPr="00DB5DC7">
              <w:rPr>
                <w:rFonts w:ascii="Arial" w:hAnsi="Arial" w:cs="Arial"/>
                <w:lang w:val="it-IT"/>
              </w:rPr>
              <w:t xml:space="preserve">Obblighi </w:t>
            </w:r>
          </w:p>
        </w:tc>
      </w:tr>
      <w:tr w:rsidR="00FB1A15" w:rsidRPr="00DB5DC7" w14:paraId="7BEC1254" w14:textId="77777777" w:rsidTr="00721F59">
        <w:tc>
          <w:tcPr>
            <w:tcW w:w="4675" w:type="dxa"/>
          </w:tcPr>
          <w:p w14:paraId="51A3958A" w14:textId="77777777" w:rsidR="00FB1A15" w:rsidRPr="00DB5DC7" w:rsidRDefault="00FB1A15" w:rsidP="00721F59">
            <w:pPr>
              <w:rPr>
                <w:rFonts w:ascii="Arial" w:hAnsi="Arial" w:cs="Arial"/>
                <w:b/>
                <w:bCs/>
                <w:lang w:val="it-IT"/>
              </w:rPr>
            </w:pPr>
          </w:p>
        </w:tc>
        <w:tc>
          <w:tcPr>
            <w:tcW w:w="4675" w:type="dxa"/>
          </w:tcPr>
          <w:p w14:paraId="0BACB6C3" w14:textId="77777777" w:rsidR="00FB1A15" w:rsidRPr="00DB5DC7" w:rsidRDefault="00FB1A15" w:rsidP="00721F59">
            <w:pPr>
              <w:rPr>
                <w:rFonts w:ascii="Arial" w:hAnsi="Arial" w:cs="Arial"/>
                <w:b/>
                <w:bCs/>
                <w:lang w:val="it-IT"/>
              </w:rPr>
            </w:pPr>
          </w:p>
        </w:tc>
      </w:tr>
      <w:tr w:rsidR="00FB1A15" w:rsidRPr="00DB5DC7" w14:paraId="57841CBF" w14:textId="77777777" w:rsidTr="00721F59">
        <w:tc>
          <w:tcPr>
            <w:tcW w:w="4675" w:type="dxa"/>
          </w:tcPr>
          <w:p w14:paraId="2A882943" w14:textId="77777777" w:rsidR="00FB1A15" w:rsidRPr="00DB5DC7" w:rsidRDefault="00FB1A15" w:rsidP="00721F59">
            <w:pPr>
              <w:rPr>
                <w:rFonts w:ascii="Arial" w:hAnsi="Arial" w:cs="Arial"/>
                <w:lang w:val="it-IT"/>
              </w:rPr>
            </w:pPr>
            <w:r w:rsidRPr="00DB5DC7">
              <w:rPr>
                <w:rFonts w:ascii="Arial" w:hAnsi="Arial" w:cs="Arial"/>
              </w:rPr>
              <w:t>1.) Der Nutzer/die Nutzerin ist verpflichtet:</w:t>
            </w:r>
          </w:p>
        </w:tc>
        <w:tc>
          <w:tcPr>
            <w:tcW w:w="4675" w:type="dxa"/>
          </w:tcPr>
          <w:p w14:paraId="44A3B5D9" w14:textId="77777777" w:rsidR="00FB1A15" w:rsidRPr="00DB5DC7" w:rsidRDefault="00FB1A15" w:rsidP="00721F59">
            <w:pPr>
              <w:jc w:val="both"/>
              <w:rPr>
                <w:rFonts w:ascii="Arial" w:hAnsi="Arial" w:cs="Arial"/>
                <w:lang w:val="it-IT"/>
              </w:rPr>
            </w:pPr>
            <w:r w:rsidRPr="00DB5DC7">
              <w:rPr>
                <w:rFonts w:ascii="Arial" w:hAnsi="Arial" w:cs="Arial"/>
                <w:lang w:val="it-IT"/>
              </w:rPr>
              <w:t>1.) L’utilizzatore/l’utilizzatrice deve:</w:t>
            </w:r>
          </w:p>
        </w:tc>
      </w:tr>
      <w:tr w:rsidR="00FB1A15" w:rsidRPr="00DB5DC7" w14:paraId="6EA4020D" w14:textId="77777777" w:rsidTr="00721F59">
        <w:tc>
          <w:tcPr>
            <w:tcW w:w="4675" w:type="dxa"/>
          </w:tcPr>
          <w:p w14:paraId="024FC034" w14:textId="77777777" w:rsidR="00FB1A15" w:rsidRPr="00DB5DC7" w:rsidRDefault="00FB1A15" w:rsidP="00FB1A15">
            <w:pPr>
              <w:pStyle w:val="Paragrafoelenco"/>
              <w:numPr>
                <w:ilvl w:val="0"/>
                <w:numId w:val="30"/>
              </w:numPr>
              <w:rPr>
                <w:rFonts w:ascii="Arial" w:hAnsi="Arial" w:cs="Arial"/>
                <w:lang w:val="it-IT"/>
              </w:rPr>
            </w:pPr>
            <w:r w:rsidRPr="00DB5DC7">
              <w:rPr>
                <w:rFonts w:ascii="Arial" w:hAnsi="Arial" w:cs="Arial"/>
              </w:rPr>
              <w:t>das Instrument mit größter Sorgfalt zu verwahren;</w:t>
            </w:r>
          </w:p>
        </w:tc>
        <w:tc>
          <w:tcPr>
            <w:tcW w:w="4675" w:type="dxa"/>
          </w:tcPr>
          <w:p w14:paraId="488D452F" w14:textId="77777777" w:rsidR="00FB1A15" w:rsidRPr="00DB5DC7" w:rsidRDefault="00FB1A15" w:rsidP="00FB1A15">
            <w:pPr>
              <w:pStyle w:val="Paragrafoelenco"/>
              <w:numPr>
                <w:ilvl w:val="0"/>
                <w:numId w:val="7"/>
              </w:numPr>
              <w:jc w:val="both"/>
              <w:rPr>
                <w:rFonts w:ascii="Arial" w:hAnsi="Arial" w:cs="Arial"/>
                <w:lang w:val="it-IT"/>
              </w:rPr>
            </w:pPr>
            <w:r w:rsidRPr="00DB5DC7">
              <w:rPr>
                <w:rFonts w:ascii="Arial" w:hAnsi="Arial" w:cs="Arial"/>
                <w:lang w:val="it-IT"/>
              </w:rPr>
              <w:t>custodire lo strumento con la massima diligenza;</w:t>
            </w:r>
          </w:p>
        </w:tc>
      </w:tr>
      <w:tr w:rsidR="00FB1A15" w:rsidRPr="00DB5DC7" w14:paraId="141C7653" w14:textId="77777777" w:rsidTr="00721F59">
        <w:tc>
          <w:tcPr>
            <w:tcW w:w="4675" w:type="dxa"/>
          </w:tcPr>
          <w:p w14:paraId="24EFA5BC" w14:textId="77777777" w:rsidR="00FB1A15" w:rsidRPr="00DB5DC7" w:rsidRDefault="00FB1A15" w:rsidP="00FB1A15">
            <w:pPr>
              <w:pStyle w:val="Paragrafoelenco"/>
              <w:numPr>
                <w:ilvl w:val="0"/>
                <w:numId w:val="30"/>
              </w:numPr>
              <w:rPr>
                <w:rFonts w:ascii="Arial" w:hAnsi="Arial" w:cs="Arial"/>
                <w:lang w:val="it-IT"/>
              </w:rPr>
            </w:pPr>
            <w:r w:rsidRPr="00DB5DC7">
              <w:rPr>
                <w:rFonts w:ascii="Arial" w:hAnsi="Arial" w:cs="Arial"/>
              </w:rPr>
              <w:t>es ausschließlich für die genehmigten Zwecke zu verwenden;</w:t>
            </w:r>
          </w:p>
        </w:tc>
        <w:tc>
          <w:tcPr>
            <w:tcW w:w="4675" w:type="dxa"/>
          </w:tcPr>
          <w:p w14:paraId="18B5DE43" w14:textId="77777777" w:rsidR="00FB1A15" w:rsidRPr="00DB5DC7" w:rsidRDefault="00FB1A15" w:rsidP="00FB1A15">
            <w:pPr>
              <w:pStyle w:val="Paragrafoelenco"/>
              <w:numPr>
                <w:ilvl w:val="0"/>
                <w:numId w:val="7"/>
              </w:numPr>
              <w:jc w:val="both"/>
              <w:rPr>
                <w:rFonts w:ascii="Arial" w:hAnsi="Arial" w:cs="Arial"/>
                <w:lang w:val="it-IT"/>
              </w:rPr>
            </w:pPr>
            <w:r w:rsidRPr="00DB5DC7">
              <w:rPr>
                <w:rFonts w:ascii="Arial" w:hAnsi="Arial" w:cs="Arial"/>
                <w:lang w:val="it-IT"/>
              </w:rPr>
              <w:t>utilizzarlo esclusivamente per le finalità autorizzate;</w:t>
            </w:r>
          </w:p>
        </w:tc>
      </w:tr>
      <w:tr w:rsidR="00FB1A15" w:rsidRPr="00DB5DC7" w14:paraId="289AD8C4" w14:textId="77777777" w:rsidTr="00721F59">
        <w:tc>
          <w:tcPr>
            <w:tcW w:w="4675" w:type="dxa"/>
          </w:tcPr>
          <w:p w14:paraId="22F41AA8" w14:textId="77777777" w:rsidR="00FB1A15" w:rsidRPr="00DB5DC7" w:rsidRDefault="00FB1A15" w:rsidP="00FB1A15">
            <w:pPr>
              <w:pStyle w:val="Paragrafoelenco"/>
              <w:numPr>
                <w:ilvl w:val="0"/>
                <w:numId w:val="30"/>
              </w:numPr>
              <w:rPr>
                <w:rFonts w:ascii="Arial" w:hAnsi="Arial" w:cs="Arial"/>
                <w:lang w:val="it-IT"/>
              </w:rPr>
            </w:pPr>
            <w:r w:rsidRPr="00DB5DC7">
              <w:rPr>
                <w:rFonts w:ascii="Arial" w:hAnsi="Arial" w:cs="Arial"/>
              </w:rPr>
              <w:t>für die ordentliche Wartung zu sorgen;</w:t>
            </w:r>
          </w:p>
        </w:tc>
        <w:tc>
          <w:tcPr>
            <w:tcW w:w="4675" w:type="dxa"/>
          </w:tcPr>
          <w:p w14:paraId="09AF63F8" w14:textId="77777777" w:rsidR="00FB1A15" w:rsidRPr="00DB5DC7" w:rsidRDefault="00FB1A15" w:rsidP="00FB1A15">
            <w:pPr>
              <w:pStyle w:val="Paragrafoelenco"/>
              <w:numPr>
                <w:ilvl w:val="0"/>
                <w:numId w:val="7"/>
              </w:numPr>
              <w:jc w:val="both"/>
              <w:rPr>
                <w:rFonts w:ascii="Arial" w:hAnsi="Arial" w:cs="Arial"/>
                <w:lang w:val="it-IT"/>
              </w:rPr>
            </w:pPr>
            <w:r w:rsidRPr="00DB5DC7">
              <w:rPr>
                <w:rFonts w:ascii="Arial" w:hAnsi="Arial" w:cs="Arial"/>
                <w:lang w:val="it-IT"/>
              </w:rPr>
              <w:t>provvedere alla manutenzione ordinaria;</w:t>
            </w:r>
          </w:p>
        </w:tc>
      </w:tr>
      <w:tr w:rsidR="00FB1A15" w:rsidRPr="00DB5DC7" w14:paraId="5C4CFDCE" w14:textId="77777777" w:rsidTr="00721F59">
        <w:tc>
          <w:tcPr>
            <w:tcW w:w="4675" w:type="dxa"/>
          </w:tcPr>
          <w:p w14:paraId="577AAF78" w14:textId="77777777" w:rsidR="00FB1A15" w:rsidRPr="00DB5DC7" w:rsidRDefault="00FB1A15" w:rsidP="00FB1A15">
            <w:pPr>
              <w:pStyle w:val="Paragrafoelenco"/>
              <w:numPr>
                <w:ilvl w:val="0"/>
                <w:numId w:val="30"/>
              </w:numPr>
              <w:rPr>
                <w:rFonts w:ascii="Arial" w:hAnsi="Arial" w:cs="Arial"/>
                <w:lang w:val="it-IT"/>
              </w:rPr>
            </w:pPr>
            <w:r w:rsidRPr="00DB5DC7">
              <w:rPr>
                <w:rFonts w:ascii="Arial" w:hAnsi="Arial" w:cs="Arial"/>
              </w:rPr>
              <w:t>es nicht an Dritte weiterzugeben;</w:t>
            </w:r>
          </w:p>
        </w:tc>
        <w:tc>
          <w:tcPr>
            <w:tcW w:w="4675" w:type="dxa"/>
          </w:tcPr>
          <w:p w14:paraId="18AA6763" w14:textId="77777777" w:rsidR="00FB1A15" w:rsidRPr="00DB5DC7" w:rsidRDefault="00FB1A15" w:rsidP="00FB1A15">
            <w:pPr>
              <w:pStyle w:val="Paragrafoelenco"/>
              <w:numPr>
                <w:ilvl w:val="0"/>
                <w:numId w:val="7"/>
              </w:numPr>
              <w:jc w:val="both"/>
              <w:rPr>
                <w:rFonts w:ascii="Arial" w:hAnsi="Arial" w:cs="Arial"/>
                <w:lang w:val="it-IT"/>
              </w:rPr>
            </w:pPr>
            <w:r w:rsidRPr="00DB5DC7">
              <w:rPr>
                <w:rFonts w:ascii="Arial" w:hAnsi="Arial" w:cs="Arial"/>
                <w:lang w:val="it-IT"/>
              </w:rPr>
              <w:t>non cederlo a terzi;</w:t>
            </w:r>
          </w:p>
        </w:tc>
      </w:tr>
      <w:tr w:rsidR="00FB1A15" w:rsidRPr="00DB5DC7" w14:paraId="240C7328" w14:textId="77777777" w:rsidTr="00721F59">
        <w:tc>
          <w:tcPr>
            <w:tcW w:w="4675" w:type="dxa"/>
          </w:tcPr>
          <w:p w14:paraId="10B1B48F" w14:textId="77777777" w:rsidR="00FB1A15" w:rsidRPr="00DB5DC7" w:rsidRDefault="00FB1A15" w:rsidP="00FB1A15">
            <w:pPr>
              <w:pStyle w:val="Paragrafoelenco"/>
              <w:numPr>
                <w:ilvl w:val="0"/>
                <w:numId w:val="30"/>
              </w:numPr>
              <w:rPr>
                <w:rFonts w:ascii="Arial" w:hAnsi="Arial" w:cs="Arial"/>
                <w:lang w:val="it-IT"/>
              </w:rPr>
            </w:pPr>
            <w:r w:rsidRPr="00DB5DC7">
              <w:rPr>
                <w:rFonts w:ascii="Arial" w:hAnsi="Arial" w:cs="Arial"/>
              </w:rPr>
              <w:t>etwaige Schäden oder Funktionsstörungen unverzüglich zu melden;</w:t>
            </w:r>
          </w:p>
        </w:tc>
        <w:tc>
          <w:tcPr>
            <w:tcW w:w="4675" w:type="dxa"/>
          </w:tcPr>
          <w:p w14:paraId="0C689AEF" w14:textId="77777777" w:rsidR="00FB1A15" w:rsidRPr="00DB5DC7" w:rsidRDefault="00FB1A15" w:rsidP="00FB1A15">
            <w:pPr>
              <w:pStyle w:val="Paragrafoelenco"/>
              <w:numPr>
                <w:ilvl w:val="0"/>
                <w:numId w:val="7"/>
              </w:numPr>
              <w:jc w:val="both"/>
              <w:rPr>
                <w:rFonts w:ascii="Arial" w:hAnsi="Arial" w:cs="Arial"/>
                <w:lang w:val="it-IT"/>
              </w:rPr>
            </w:pPr>
            <w:r w:rsidRPr="00DB5DC7">
              <w:rPr>
                <w:rFonts w:ascii="Arial" w:hAnsi="Arial" w:cs="Arial"/>
                <w:lang w:val="it-IT"/>
              </w:rPr>
              <w:t>segnalare tempestivamente eventuali danni o anomalie.</w:t>
            </w:r>
          </w:p>
        </w:tc>
      </w:tr>
      <w:tr w:rsidR="00FB1A15" w:rsidRPr="00DB5DC7" w14:paraId="52654607" w14:textId="77777777" w:rsidTr="00721F59">
        <w:tc>
          <w:tcPr>
            <w:tcW w:w="4675" w:type="dxa"/>
          </w:tcPr>
          <w:p w14:paraId="0CAA7F14" w14:textId="77777777" w:rsidR="00FB1A15" w:rsidRPr="00DB5DC7" w:rsidRDefault="00FB1A15" w:rsidP="00FB1A15">
            <w:pPr>
              <w:pStyle w:val="Paragrafoelenco"/>
              <w:numPr>
                <w:ilvl w:val="0"/>
                <w:numId w:val="7"/>
              </w:numPr>
              <w:rPr>
                <w:rFonts w:ascii="Arial" w:hAnsi="Arial" w:cs="Arial"/>
              </w:rPr>
            </w:pPr>
            <w:r w:rsidRPr="00DB5DC7">
              <w:rPr>
                <w:rFonts w:ascii="Arial" w:hAnsi="Arial" w:cs="Arial"/>
              </w:rPr>
              <w:t>im Falle von Diebstahl oder Verlust:</w:t>
            </w:r>
          </w:p>
          <w:p w14:paraId="03D9E8ED" w14:textId="77777777" w:rsidR="00FB1A15" w:rsidRPr="00DB5DC7" w:rsidRDefault="00FB1A15" w:rsidP="00FB1A15">
            <w:pPr>
              <w:pStyle w:val="Paragrafoelenco"/>
              <w:numPr>
                <w:ilvl w:val="0"/>
                <w:numId w:val="29"/>
              </w:numPr>
              <w:rPr>
                <w:rFonts w:ascii="Arial" w:hAnsi="Arial" w:cs="Arial"/>
                <w:lang w:val="it-IT"/>
              </w:rPr>
            </w:pPr>
            <w:r w:rsidRPr="00DB5DC7">
              <w:rPr>
                <w:rFonts w:ascii="Arial" w:hAnsi="Arial" w:cs="Arial"/>
              </w:rPr>
              <w:t>unverzüglich Anzeige bei den zuständigen Behörden zu erstatten;</w:t>
            </w:r>
          </w:p>
          <w:p w14:paraId="59C98A96" w14:textId="77777777" w:rsidR="00FB1A15" w:rsidRPr="00DB5DC7" w:rsidRDefault="00FB1A15" w:rsidP="00FB1A15">
            <w:pPr>
              <w:pStyle w:val="Paragrafoelenco"/>
              <w:numPr>
                <w:ilvl w:val="0"/>
                <w:numId w:val="29"/>
              </w:numPr>
              <w:rPr>
                <w:rFonts w:ascii="Arial" w:hAnsi="Arial" w:cs="Arial"/>
                <w:lang w:val="it-IT"/>
              </w:rPr>
            </w:pPr>
            <w:r w:rsidRPr="00DB5DC7">
              <w:rPr>
                <w:rFonts w:ascii="Arial" w:hAnsi="Arial" w:cs="Arial"/>
              </w:rPr>
              <w:t>dem Konservatorium eine Kopie der Anzeige zu übermitteln:</w:t>
            </w:r>
          </w:p>
        </w:tc>
        <w:tc>
          <w:tcPr>
            <w:tcW w:w="4675" w:type="dxa"/>
          </w:tcPr>
          <w:p w14:paraId="23D68911" w14:textId="77777777" w:rsidR="00FB1A15" w:rsidRPr="00DB5DC7" w:rsidRDefault="00FB1A15" w:rsidP="00FB1A15">
            <w:pPr>
              <w:pStyle w:val="Paragrafoelenco"/>
              <w:numPr>
                <w:ilvl w:val="0"/>
                <w:numId w:val="30"/>
              </w:numPr>
              <w:jc w:val="both"/>
              <w:rPr>
                <w:rFonts w:ascii="Arial" w:hAnsi="Arial" w:cs="Arial"/>
              </w:rPr>
            </w:pPr>
            <w:r w:rsidRPr="00DB5DC7">
              <w:rPr>
                <w:rFonts w:ascii="Arial" w:hAnsi="Arial" w:cs="Arial"/>
              </w:rPr>
              <w:t xml:space="preserve">in </w:t>
            </w:r>
            <w:proofErr w:type="spellStart"/>
            <w:r w:rsidRPr="00DB5DC7">
              <w:rPr>
                <w:rFonts w:ascii="Arial" w:hAnsi="Arial" w:cs="Arial"/>
              </w:rPr>
              <w:t>caso</w:t>
            </w:r>
            <w:proofErr w:type="spellEnd"/>
            <w:r w:rsidRPr="00DB5DC7">
              <w:rPr>
                <w:rFonts w:ascii="Arial" w:hAnsi="Arial" w:cs="Arial"/>
              </w:rPr>
              <w:t xml:space="preserve"> di </w:t>
            </w:r>
            <w:proofErr w:type="spellStart"/>
            <w:r w:rsidRPr="00DB5DC7">
              <w:rPr>
                <w:rFonts w:ascii="Arial" w:hAnsi="Arial" w:cs="Arial"/>
              </w:rPr>
              <w:t>furto</w:t>
            </w:r>
            <w:proofErr w:type="spellEnd"/>
            <w:r w:rsidRPr="00DB5DC7">
              <w:rPr>
                <w:rFonts w:ascii="Arial" w:hAnsi="Arial" w:cs="Arial"/>
              </w:rPr>
              <w:t xml:space="preserve"> o </w:t>
            </w:r>
            <w:proofErr w:type="spellStart"/>
            <w:r w:rsidRPr="00DB5DC7">
              <w:rPr>
                <w:rFonts w:ascii="Arial" w:hAnsi="Arial" w:cs="Arial"/>
              </w:rPr>
              <w:t>smarrimento</w:t>
            </w:r>
            <w:proofErr w:type="spellEnd"/>
            <w:r w:rsidRPr="00DB5DC7">
              <w:rPr>
                <w:rFonts w:ascii="Arial" w:hAnsi="Arial" w:cs="Arial"/>
              </w:rPr>
              <w:t>, è tenuto/</w:t>
            </w:r>
            <w:proofErr w:type="spellStart"/>
            <w:r w:rsidRPr="00DB5DC7">
              <w:rPr>
                <w:rFonts w:ascii="Arial" w:hAnsi="Arial" w:cs="Arial"/>
              </w:rPr>
              <w:t>tenuta</w:t>
            </w:r>
            <w:proofErr w:type="spellEnd"/>
            <w:r w:rsidRPr="00DB5DC7">
              <w:rPr>
                <w:rFonts w:ascii="Arial" w:hAnsi="Arial" w:cs="Arial"/>
              </w:rPr>
              <w:t xml:space="preserve">: </w:t>
            </w:r>
          </w:p>
          <w:p w14:paraId="78550C37" w14:textId="77777777" w:rsidR="00FB1A15" w:rsidRPr="00DB5DC7" w:rsidRDefault="00FB1A15" w:rsidP="00FB1A15">
            <w:pPr>
              <w:pStyle w:val="Paragrafoelenco"/>
              <w:numPr>
                <w:ilvl w:val="0"/>
                <w:numId w:val="21"/>
              </w:numPr>
              <w:jc w:val="both"/>
              <w:rPr>
                <w:rFonts w:ascii="Arial" w:hAnsi="Arial" w:cs="Arial"/>
              </w:rPr>
            </w:pPr>
            <w:r w:rsidRPr="00DB5DC7">
              <w:rPr>
                <w:rFonts w:ascii="Arial" w:hAnsi="Arial" w:cs="Arial"/>
              </w:rPr>
              <w:t xml:space="preserve">a </w:t>
            </w:r>
            <w:proofErr w:type="spellStart"/>
            <w:r w:rsidRPr="00DB5DC7">
              <w:rPr>
                <w:rFonts w:ascii="Arial" w:hAnsi="Arial" w:cs="Arial"/>
              </w:rPr>
              <w:t>presentare</w:t>
            </w:r>
            <w:proofErr w:type="spellEnd"/>
            <w:r w:rsidRPr="00DB5DC7">
              <w:rPr>
                <w:rFonts w:ascii="Arial" w:hAnsi="Arial" w:cs="Arial"/>
              </w:rPr>
              <w:t xml:space="preserve"> </w:t>
            </w:r>
            <w:proofErr w:type="spellStart"/>
            <w:r w:rsidRPr="00DB5DC7">
              <w:rPr>
                <w:rFonts w:ascii="Arial" w:hAnsi="Arial" w:cs="Arial"/>
              </w:rPr>
              <w:t>immediata</w:t>
            </w:r>
            <w:proofErr w:type="spellEnd"/>
            <w:r w:rsidRPr="00DB5DC7">
              <w:rPr>
                <w:rFonts w:ascii="Arial" w:hAnsi="Arial" w:cs="Arial"/>
              </w:rPr>
              <w:t xml:space="preserve"> </w:t>
            </w:r>
            <w:proofErr w:type="spellStart"/>
            <w:r w:rsidRPr="00DB5DC7">
              <w:rPr>
                <w:rFonts w:ascii="Arial" w:hAnsi="Arial" w:cs="Arial"/>
              </w:rPr>
              <w:t>denuncia</w:t>
            </w:r>
            <w:proofErr w:type="spellEnd"/>
            <w:r w:rsidRPr="00DB5DC7">
              <w:rPr>
                <w:rFonts w:ascii="Arial" w:hAnsi="Arial" w:cs="Arial"/>
              </w:rPr>
              <w:t xml:space="preserve"> alle </w:t>
            </w:r>
            <w:proofErr w:type="spellStart"/>
            <w:r w:rsidRPr="00DB5DC7">
              <w:rPr>
                <w:rFonts w:ascii="Arial" w:hAnsi="Arial" w:cs="Arial"/>
              </w:rPr>
              <w:t>autorità</w:t>
            </w:r>
            <w:proofErr w:type="spellEnd"/>
            <w:r w:rsidRPr="00DB5DC7">
              <w:rPr>
                <w:rFonts w:ascii="Arial" w:hAnsi="Arial" w:cs="Arial"/>
              </w:rPr>
              <w:t xml:space="preserve"> </w:t>
            </w:r>
            <w:proofErr w:type="spellStart"/>
            <w:r w:rsidRPr="00DB5DC7">
              <w:rPr>
                <w:rFonts w:ascii="Arial" w:hAnsi="Arial" w:cs="Arial"/>
              </w:rPr>
              <w:t>competenti</w:t>
            </w:r>
            <w:proofErr w:type="spellEnd"/>
            <w:r w:rsidRPr="00DB5DC7">
              <w:rPr>
                <w:rFonts w:ascii="Arial" w:hAnsi="Arial" w:cs="Arial"/>
              </w:rPr>
              <w:t>;</w:t>
            </w:r>
          </w:p>
          <w:p w14:paraId="71C29F46" w14:textId="77777777" w:rsidR="00FB1A15" w:rsidRPr="00DB5DC7" w:rsidRDefault="00FB1A15" w:rsidP="00FB1A15">
            <w:pPr>
              <w:pStyle w:val="Paragrafoelenco"/>
              <w:numPr>
                <w:ilvl w:val="0"/>
                <w:numId w:val="21"/>
              </w:numPr>
              <w:jc w:val="both"/>
              <w:rPr>
                <w:rFonts w:ascii="Arial" w:hAnsi="Arial" w:cs="Arial"/>
                <w:b/>
                <w:bCs/>
              </w:rPr>
            </w:pPr>
            <w:r w:rsidRPr="00DB5DC7">
              <w:rPr>
                <w:rFonts w:ascii="Arial" w:hAnsi="Arial" w:cs="Arial"/>
              </w:rPr>
              <w:t xml:space="preserve">a </w:t>
            </w:r>
            <w:proofErr w:type="spellStart"/>
            <w:r w:rsidRPr="00DB5DC7">
              <w:rPr>
                <w:rFonts w:ascii="Arial" w:hAnsi="Arial" w:cs="Arial"/>
              </w:rPr>
              <w:t>trasmetterne</w:t>
            </w:r>
            <w:proofErr w:type="spellEnd"/>
            <w:r w:rsidRPr="00DB5DC7">
              <w:rPr>
                <w:rFonts w:ascii="Arial" w:hAnsi="Arial" w:cs="Arial"/>
              </w:rPr>
              <w:t xml:space="preserve"> </w:t>
            </w:r>
            <w:proofErr w:type="spellStart"/>
            <w:r w:rsidRPr="00DB5DC7">
              <w:rPr>
                <w:rFonts w:ascii="Arial" w:hAnsi="Arial" w:cs="Arial"/>
              </w:rPr>
              <w:t>copia</w:t>
            </w:r>
            <w:proofErr w:type="spellEnd"/>
            <w:r w:rsidRPr="00DB5DC7">
              <w:rPr>
                <w:rFonts w:ascii="Arial" w:hAnsi="Arial" w:cs="Arial"/>
              </w:rPr>
              <w:t xml:space="preserve"> al Conservatorio.</w:t>
            </w:r>
          </w:p>
        </w:tc>
      </w:tr>
      <w:tr w:rsidR="00FB1A15" w:rsidRPr="00DB5DC7" w14:paraId="740F6B9C" w14:textId="77777777" w:rsidTr="00721F59">
        <w:tc>
          <w:tcPr>
            <w:tcW w:w="4675" w:type="dxa"/>
          </w:tcPr>
          <w:p w14:paraId="123C4F4A" w14:textId="77777777" w:rsidR="00FB1A15" w:rsidRPr="00DB5DC7" w:rsidRDefault="00FB1A15" w:rsidP="00721F59">
            <w:pPr>
              <w:jc w:val="center"/>
              <w:rPr>
                <w:rFonts w:ascii="Arial" w:hAnsi="Arial" w:cs="Arial"/>
                <w:lang w:val="it-IT"/>
              </w:rPr>
            </w:pPr>
          </w:p>
        </w:tc>
        <w:tc>
          <w:tcPr>
            <w:tcW w:w="4675" w:type="dxa"/>
          </w:tcPr>
          <w:p w14:paraId="2EBA8E12" w14:textId="77777777" w:rsidR="00FB1A15" w:rsidRDefault="00FB1A15" w:rsidP="00721F59">
            <w:pPr>
              <w:jc w:val="both"/>
              <w:rPr>
                <w:rFonts w:ascii="Arial" w:hAnsi="Arial" w:cs="Arial"/>
                <w:lang w:val="it-IT"/>
              </w:rPr>
            </w:pPr>
          </w:p>
          <w:p w14:paraId="45E90741" w14:textId="77777777" w:rsidR="00FB1A15" w:rsidRDefault="00FB1A15" w:rsidP="00721F59">
            <w:pPr>
              <w:jc w:val="both"/>
              <w:rPr>
                <w:rFonts w:ascii="Arial" w:hAnsi="Arial" w:cs="Arial"/>
                <w:lang w:val="it-IT"/>
              </w:rPr>
            </w:pPr>
          </w:p>
          <w:p w14:paraId="17C823BB" w14:textId="77777777" w:rsidR="00FB1A15" w:rsidRPr="00DB5DC7" w:rsidRDefault="00FB1A15" w:rsidP="00721F59">
            <w:pPr>
              <w:jc w:val="both"/>
              <w:rPr>
                <w:rFonts w:ascii="Arial" w:hAnsi="Arial" w:cs="Arial"/>
                <w:lang w:val="it-IT"/>
              </w:rPr>
            </w:pPr>
          </w:p>
        </w:tc>
      </w:tr>
      <w:tr w:rsidR="00FB1A15" w:rsidRPr="00DB5DC7" w14:paraId="69C9286A" w14:textId="77777777" w:rsidTr="00721F59">
        <w:tc>
          <w:tcPr>
            <w:tcW w:w="4675" w:type="dxa"/>
          </w:tcPr>
          <w:p w14:paraId="0EA04619" w14:textId="77777777" w:rsidR="00FB1A15" w:rsidRPr="00DB5DC7" w:rsidRDefault="00FB1A15" w:rsidP="00721F59">
            <w:pPr>
              <w:jc w:val="center"/>
              <w:rPr>
                <w:rFonts w:ascii="Arial" w:hAnsi="Arial" w:cs="Arial"/>
                <w:lang w:val="it-IT"/>
              </w:rPr>
            </w:pPr>
            <w:r w:rsidRPr="00DB5DC7">
              <w:rPr>
                <w:rFonts w:ascii="Arial" w:hAnsi="Arial" w:cs="Arial"/>
                <w:lang w:val="it-IT"/>
              </w:rPr>
              <w:t>Art. 13</w:t>
            </w:r>
          </w:p>
        </w:tc>
        <w:tc>
          <w:tcPr>
            <w:tcW w:w="4675" w:type="dxa"/>
          </w:tcPr>
          <w:p w14:paraId="35ADDB77" w14:textId="77777777" w:rsidR="00FB1A15" w:rsidRPr="00DB5DC7" w:rsidRDefault="00FB1A15" w:rsidP="00721F59">
            <w:pPr>
              <w:jc w:val="center"/>
              <w:rPr>
                <w:rFonts w:ascii="Arial" w:hAnsi="Arial" w:cs="Arial"/>
                <w:lang w:val="it-IT"/>
              </w:rPr>
            </w:pPr>
            <w:r w:rsidRPr="00DB5DC7">
              <w:rPr>
                <w:rFonts w:ascii="Arial" w:hAnsi="Arial" w:cs="Arial"/>
                <w:lang w:val="it-IT"/>
              </w:rPr>
              <w:t>Art. 13</w:t>
            </w:r>
          </w:p>
        </w:tc>
      </w:tr>
      <w:tr w:rsidR="00FB1A15" w:rsidRPr="00DB5DC7" w14:paraId="6748F75A" w14:textId="77777777" w:rsidTr="00721F59">
        <w:tc>
          <w:tcPr>
            <w:tcW w:w="4675" w:type="dxa"/>
          </w:tcPr>
          <w:p w14:paraId="65204F96" w14:textId="77777777" w:rsidR="00FB1A15" w:rsidRPr="00DB5DC7" w:rsidRDefault="00FB1A15" w:rsidP="00721F59">
            <w:pPr>
              <w:jc w:val="center"/>
              <w:rPr>
                <w:rFonts w:ascii="Arial" w:hAnsi="Arial" w:cs="Arial"/>
                <w:lang w:val="it-IT"/>
              </w:rPr>
            </w:pPr>
            <w:r w:rsidRPr="00DB5DC7">
              <w:rPr>
                <w:rFonts w:ascii="Arial" w:hAnsi="Arial" w:cs="Arial"/>
              </w:rPr>
              <w:t>Verbote</w:t>
            </w:r>
          </w:p>
        </w:tc>
        <w:tc>
          <w:tcPr>
            <w:tcW w:w="4675" w:type="dxa"/>
          </w:tcPr>
          <w:p w14:paraId="239A089B" w14:textId="77777777" w:rsidR="00FB1A15" w:rsidRPr="00DB5DC7" w:rsidRDefault="00FB1A15" w:rsidP="00721F59">
            <w:pPr>
              <w:jc w:val="center"/>
              <w:rPr>
                <w:rFonts w:ascii="Arial" w:hAnsi="Arial" w:cs="Arial"/>
                <w:lang w:val="it-IT"/>
              </w:rPr>
            </w:pPr>
            <w:r w:rsidRPr="00DB5DC7">
              <w:rPr>
                <w:rFonts w:ascii="Arial" w:hAnsi="Arial" w:cs="Arial"/>
                <w:lang w:val="it-IT"/>
              </w:rPr>
              <w:t>Divieti</w:t>
            </w:r>
          </w:p>
        </w:tc>
      </w:tr>
      <w:tr w:rsidR="00FB1A15" w:rsidRPr="00DB5DC7" w14:paraId="27D5CB71" w14:textId="77777777" w:rsidTr="00721F59">
        <w:tc>
          <w:tcPr>
            <w:tcW w:w="4675" w:type="dxa"/>
          </w:tcPr>
          <w:p w14:paraId="754617C0" w14:textId="77777777" w:rsidR="00FB1A15" w:rsidRPr="00DB5DC7" w:rsidRDefault="00FB1A15" w:rsidP="00721F59">
            <w:pPr>
              <w:rPr>
                <w:rFonts w:ascii="Arial" w:hAnsi="Arial" w:cs="Arial"/>
                <w:b/>
                <w:bCs/>
                <w:lang w:val="it-IT"/>
              </w:rPr>
            </w:pPr>
          </w:p>
        </w:tc>
        <w:tc>
          <w:tcPr>
            <w:tcW w:w="4675" w:type="dxa"/>
          </w:tcPr>
          <w:p w14:paraId="1D0A1BB6" w14:textId="77777777" w:rsidR="00FB1A15" w:rsidRPr="00DB5DC7" w:rsidRDefault="00FB1A15" w:rsidP="00721F59">
            <w:pPr>
              <w:rPr>
                <w:rFonts w:ascii="Arial" w:hAnsi="Arial" w:cs="Arial"/>
                <w:lang w:val="it-IT"/>
              </w:rPr>
            </w:pPr>
          </w:p>
        </w:tc>
      </w:tr>
      <w:tr w:rsidR="00FB1A15" w:rsidRPr="00DB5DC7" w14:paraId="14ACCE47" w14:textId="77777777" w:rsidTr="00721F59">
        <w:tc>
          <w:tcPr>
            <w:tcW w:w="4675" w:type="dxa"/>
          </w:tcPr>
          <w:p w14:paraId="4FEA7BFA" w14:textId="77777777" w:rsidR="00FB1A15" w:rsidRPr="00DB5DC7" w:rsidRDefault="00FB1A15" w:rsidP="00721F59">
            <w:pPr>
              <w:jc w:val="both"/>
              <w:rPr>
                <w:rFonts w:ascii="Arial" w:hAnsi="Arial" w:cs="Arial"/>
                <w:lang w:val="it-IT"/>
              </w:rPr>
            </w:pPr>
            <w:r w:rsidRPr="00DB5DC7">
              <w:rPr>
                <w:rFonts w:ascii="Arial" w:hAnsi="Arial" w:cs="Arial"/>
              </w:rPr>
              <w:t>1.) Es ist untersagt:</w:t>
            </w:r>
          </w:p>
        </w:tc>
        <w:tc>
          <w:tcPr>
            <w:tcW w:w="4675" w:type="dxa"/>
          </w:tcPr>
          <w:p w14:paraId="71A2FC0F" w14:textId="77777777" w:rsidR="00FB1A15" w:rsidRPr="00DB5DC7" w:rsidRDefault="00FB1A15" w:rsidP="00721F59">
            <w:pPr>
              <w:jc w:val="both"/>
              <w:rPr>
                <w:rFonts w:ascii="Arial" w:hAnsi="Arial" w:cs="Arial"/>
                <w:lang w:val="it-IT"/>
              </w:rPr>
            </w:pPr>
            <w:r w:rsidRPr="00DB5DC7">
              <w:rPr>
                <w:rFonts w:ascii="Arial" w:hAnsi="Arial" w:cs="Arial"/>
                <w:lang w:val="it-IT"/>
              </w:rPr>
              <w:t>1.) È vietato:</w:t>
            </w:r>
          </w:p>
        </w:tc>
      </w:tr>
      <w:tr w:rsidR="00FB1A15" w:rsidRPr="00DB5DC7" w14:paraId="3B4878BE" w14:textId="77777777" w:rsidTr="00721F59">
        <w:tc>
          <w:tcPr>
            <w:tcW w:w="4675" w:type="dxa"/>
          </w:tcPr>
          <w:p w14:paraId="447232F7" w14:textId="77777777" w:rsidR="00FB1A15" w:rsidRPr="00DB5DC7" w:rsidRDefault="00FB1A15" w:rsidP="00FB1A15">
            <w:pPr>
              <w:pStyle w:val="Paragrafoelenco"/>
              <w:numPr>
                <w:ilvl w:val="0"/>
                <w:numId w:val="31"/>
              </w:numPr>
              <w:jc w:val="both"/>
              <w:rPr>
                <w:rFonts w:ascii="Arial" w:hAnsi="Arial" w:cs="Arial"/>
                <w:lang w:val="it-IT"/>
              </w:rPr>
            </w:pPr>
            <w:r w:rsidRPr="00DB5DC7">
              <w:rPr>
                <w:rFonts w:ascii="Arial" w:hAnsi="Arial" w:cs="Arial"/>
              </w:rPr>
              <w:t>das Instrument oder seine Bestandteile zu verändern;</w:t>
            </w:r>
          </w:p>
        </w:tc>
        <w:tc>
          <w:tcPr>
            <w:tcW w:w="4675" w:type="dxa"/>
          </w:tcPr>
          <w:p w14:paraId="6C19F7E8" w14:textId="77777777" w:rsidR="00FB1A15" w:rsidRPr="00DB5DC7" w:rsidRDefault="00FB1A15" w:rsidP="00FB1A15">
            <w:pPr>
              <w:pStyle w:val="Paragrafoelenco"/>
              <w:numPr>
                <w:ilvl w:val="0"/>
                <w:numId w:val="8"/>
              </w:numPr>
              <w:jc w:val="both"/>
              <w:rPr>
                <w:rFonts w:ascii="Arial" w:hAnsi="Arial" w:cs="Arial"/>
                <w:lang w:val="it-IT"/>
              </w:rPr>
            </w:pPr>
            <w:r w:rsidRPr="00DB5DC7">
              <w:rPr>
                <w:rFonts w:ascii="Arial" w:hAnsi="Arial" w:cs="Arial"/>
                <w:lang w:val="it-IT"/>
              </w:rPr>
              <w:t>modificare lo strumento o i suoi componenti;</w:t>
            </w:r>
          </w:p>
        </w:tc>
      </w:tr>
      <w:tr w:rsidR="00FB1A15" w:rsidRPr="00DB5DC7" w14:paraId="4AD6D0AA" w14:textId="77777777" w:rsidTr="00721F59">
        <w:tc>
          <w:tcPr>
            <w:tcW w:w="4675" w:type="dxa"/>
          </w:tcPr>
          <w:p w14:paraId="664CD56E" w14:textId="77777777" w:rsidR="00FB1A15" w:rsidRPr="00DB5DC7" w:rsidRDefault="00FB1A15" w:rsidP="00FB1A15">
            <w:pPr>
              <w:pStyle w:val="Paragrafoelenco"/>
              <w:numPr>
                <w:ilvl w:val="0"/>
                <w:numId w:val="31"/>
              </w:numPr>
              <w:jc w:val="both"/>
              <w:rPr>
                <w:rFonts w:ascii="Arial" w:hAnsi="Arial" w:cs="Arial"/>
                <w:lang w:val="it-IT"/>
              </w:rPr>
            </w:pPr>
            <w:r w:rsidRPr="00DB5DC7">
              <w:rPr>
                <w:rFonts w:ascii="Arial" w:hAnsi="Arial" w:cs="Arial"/>
              </w:rPr>
              <w:t>es für kommerzielle Tätigkeiten zu verwenden;</w:t>
            </w:r>
          </w:p>
        </w:tc>
        <w:tc>
          <w:tcPr>
            <w:tcW w:w="4675" w:type="dxa"/>
          </w:tcPr>
          <w:p w14:paraId="2CA4D6F2" w14:textId="77777777" w:rsidR="00FB1A15" w:rsidRPr="00DB5DC7" w:rsidRDefault="00FB1A15" w:rsidP="00FB1A15">
            <w:pPr>
              <w:pStyle w:val="Paragrafoelenco"/>
              <w:numPr>
                <w:ilvl w:val="0"/>
                <w:numId w:val="8"/>
              </w:numPr>
              <w:jc w:val="both"/>
              <w:rPr>
                <w:rFonts w:ascii="Arial" w:hAnsi="Arial" w:cs="Arial"/>
                <w:lang w:val="it-IT"/>
              </w:rPr>
            </w:pPr>
            <w:r w:rsidRPr="00DB5DC7">
              <w:rPr>
                <w:rFonts w:ascii="Arial" w:hAnsi="Arial" w:cs="Arial"/>
                <w:lang w:val="it-IT"/>
              </w:rPr>
              <w:t>utilizzarlo per attività commerciali;</w:t>
            </w:r>
          </w:p>
        </w:tc>
      </w:tr>
      <w:tr w:rsidR="00FB1A15" w:rsidRPr="00DB5DC7" w14:paraId="6C02F05C" w14:textId="77777777" w:rsidTr="00721F59">
        <w:tc>
          <w:tcPr>
            <w:tcW w:w="4675" w:type="dxa"/>
          </w:tcPr>
          <w:p w14:paraId="2E0FDFED" w14:textId="77777777" w:rsidR="00FB1A15" w:rsidRPr="00DB5DC7" w:rsidRDefault="00FB1A15" w:rsidP="00FB1A15">
            <w:pPr>
              <w:pStyle w:val="Paragrafoelenco"/>
              <w:numPr>
                <w:ilvl w:val="0"/>
                <w:numId w:val="31"/>
              </w:numPr>
              <w:jc w:val="both"/>
              <w:rPr>
                <w:rFonts w:ascii="Arial" w:hAnsi="Arial" w:cs="Arial"/>
                <w:lang w:val="it-IT"/>
              </w:rPr>
            </w:pPr>
            <w:r w:rsidRPr="00DB5DC7">
              <w:rPr>
                <w:rFonts w:ascii="Arial" w:hAnsi="Arial" w:cs="Arial"/>
              </w:rPr>
              <w:t>es ohne Genehmigung außerhalb des Sitzes zu verbringen;</w:t>
            </w:r>
          </w:p>
        </w:tc>
        <w:tc>
          <w:tcPr>
            <w:tcW w:w="4675" w:type="dxa"/>
          </w:tcPr>
          <w:p w14:paraId="320E5C98" w14:textId="77777777" w:rsidR="00FB1A15" w:rsidRPr="00DB5DC7" w:rsidRDefault="00FB1A15" w:rsidP="00FB1A15">
            <w:pPr>
              <w:pStyle w:val="Paragrafoelenco"/>
              <w:numPr>
                <w:ilvl w:val="0"/>
                <w:numId w:val="8"/>
              </w:numPr>
              <w:jc w:val="both"/>
              <w:rPr>
                <w:rFonts w:ascii="Arial" w:hAnsi="Arial" w:cs="Arial"/>
                <w:lang w:val="it-IT"/>
              </w:rPr>
            </w:pPr>
            <w:r w:rsidRPr="00DB5DC7">
              <w:rPr>
                <w:rFonts w:ascii="Arial" w:hAnsi="Arial" w:cs="Arial"/>
                <w:lang w:val="it-IT"/>
              </w:rPr>
              <w:t>portarlo fuori sede senza autorizzazione;</w:t>
            </w:r>
          </w:p>
        </w:tc>
      </w:tr>
      <w:tr w:rsidR="00FB1A15" w:rsidRPr="00DB5DC7" w14:paraId="5CA4171A" w14:textId="77777777" w:rsidTr="00721F59">
        <w:tc>
          <w:tcPr>
            <w:tcW w:w="4675" w:type="dxa"/>
          </w:tcPr>
          <w:p w14:paraId="47CBDBA7" w14:textId="77777777" w:rsidR="00FB1A15" w:rsidRPr="00DB5DC7" w:rsidRDefault="00FB1A15" w:rsidP="00FB1A15">
            <w:pPr>
              <w:pStyle w:val="Paragrafoelenco"/>
              <w:numPr>
                <w:ilvl w:val="0"/>
                <w:numId w:val="31"/>
              </w:numPr>
              <w:jc w:val="both"/>
              <w:rPr>
                <w:rFonts w:ascii="Arial" w:hAnsi="Arial" w:cs="Arial"/>
                <w:lang w:val="it-IT"/>
              </w:rPr>
            </w:pPr>
            <w:r w:rsidRPr="00DB5DC7">
              <w:rPr>
                <w:rFonts w:ascii="Arial" w:hAnsi="Arial" w:cs="Arial"/>
              </w:rPr>
              <w:t>es unbeaufsichtigt zu lassen.</w:t>
            </w:r>
          </w:p>
        </w:tc>
        <w:tc>
          <w:tcPr>
            <w:tcW w:w="4675" w:type="dxa"/>
          </w:tcPr>
          <w:p w14:paraId="72B67499" w14:textId="77777777" w:rsidR="00FB1A15" w:rsidRPr="00DB5DC7" w:rsidRDefault="00FB1A15" w:rsidP="00FB1A15">
            <w:pPr>
              <w:pStyle w:val="Paragrafoelenco"/>
              <w:numPr>
                <w:ilvl w:val="0"/>
                <w:numId w:val="8"/>
              </w:numPr>
              <w:jc w:val="both"/>
              <w:rPr>
                <w:rFonts w:ascii="Arial" w:hAnsi="Arial" w:cs="Arial"/>
                <w:lang w:val="it-IT"/>
              </w:rPr>
            </w:pPr>
            <w:r w:rsidRPr="00DB5DC7">
              <w:rPr>
                <w:rFonts w:ascii="Arial" w:hAnsi="Arial" w:cs="Arial"/>
                <w:lang w:val="it-IT"/>
              </w:rPr>
              <w:t>lasciarlo incustodito.</w:t>
            </w:r>
          </w:p>
        </w:tc>
      </w:tr>
      <w:tr w:rsidR="00FB1A15" w:rsidRPr="00DB5DC7" w14:paraId="2EA8AEB4" w14:textId="77777777" w:rsidTr="00721F59">
        <w:tc>
          <w:tcPr>
            <w:tcW w:w="4675" w:type="dxa"/>
          </w:tcPr>
          <w:p w14:paraId="1E1734A9" w14:textId="77777777" w:rsidR="00FB1A15" w:rsidRPr="00DB5DC7" w:rsidRDefault="00FB1A15" w:rsidP="00721F59">
            <w:pPr>
              <w:rPr>
                <w:rFonts w:ascii="Arial" w:hAnsi="Arial" w:cs="Arial"/>
                <w:b/>
                <w:bCs/>
                <w:lang w:val="it-IT"/>
              </w:rPr>
            </w:pPr>
          </w:p>
        </w:tc>
        <w:tc>
          <w:tcPr>
            <w:tcW w:w="4675" w:type="dxa"/>
          </w:tcPr>
          <w:p w14:paraId="7B4C06AA" w14:textId="77777777" w:rsidR="00FB1A15" w:rsidRPr="00DB5DC7" w:rsidRDefault="00FB1A15" w:rsidP="00721F59">
            <w:pPr>
              <w:rPr>
                <w:rFonts w:ascii="Arial" w:hAnsi="Arial" w:cs="Arial"/>
                <w:lang w:val="it-IT"/>
              </w:rPr>
            </w:pPr>
          </w:p>
        </w:tc>
      </w:tr>
      <w:tr w:rsidR="00FB1A15" w:rsidRPr="00DB5DC7" w14:paraId="118D4F8C" w14:textId="77777777" w:rsidTr="00721F59">
        <w:tc>
          <w:tcPr>
            <w:tcW w:w="4675" w:type="dxa"/>
          </w:tcPr>
          <w:p w14:paraId="18430E7A" w14:textId="77777777" w:rsidR="00FB1A15" w:rsidRPr="00DB5DC7" w:rsidRDefault="00FB1A15" w:rsidP="00FB1A15">
            <w:pPr>
              <w:pStyle w:val="Paragrafoelenco"/>
              <w:numPr>
                <w:ilvl w:val="0"/>
                <w:numId w:val="28"/>
              </w:numPr>
              <w:jc w:val="center"/>
              <w:rPr>
                <w:rFonts w:ascii="Arial" w:hAnsi="Arial" w:cs="Arial"/>
                <w:lang w:val="it-IT"/>
              </w:rPr>
            </w:pPr>
            <w:r w:rsidRPr="00DB5DC7">
              <w:rPr>
                <w:rFonts w:ascii="Arial" w:hAnsi="Arial" w:cs="Arial"/>
                <w:lang w:val="it-IT"/>
              </w:rPr>
              <w:t>ABSCHNITT</w:t>
            </w:r>
          </w:p>
        </w:tc>
        <w:tc>
          <w:tcPr>
            <w:tcW w:w="4675" w:type="dxa"/>
          </w:tcPr>
          <w:p w14:paraId="5F8F250D" w14:textId="77777777" w:rsidR="00FB1A15" w:rsidRPr="00DB5DC7" w:rsidRDefault="00FB1A15" w:rsidP="00721F59">
            <w:pPr>
              <w:jc w:val="center"/>
              <w:rPr>
                <w:rFonts w:ascii="Arial" w:hAnsi="Arial" w:cs="Arial"/>
                <w:lang w:val="it-IT"/>
              </w:rPr>
            </w:pPr>
            <w:r w:rsidRPr="00DB5DC7">
              <w:rPr>
                <w:rFonts w:ascii="Arial" w:hAnsi="Arial" w:cs="Arial"/>
                <w:lang w:val="it-IT"/>
              </w:rPr>
              <w:t>CAPO II</w:t>
            </w:r>
          </w:p>
        </w:tc>
      </w:tr>
      <w:tr w:rsidR="00FB1A15" w:rsidRPr="00DB5DC7" w14:paraId="1B432027" w14:textId="77777777" w:rsidTr="00721F59">
        <w:tc>
          <w:tcPr>
            <w:tcW w:w="4675" w:type="dxa"/>
          </w:tcPr>
          <w:p w14:paraId="75316FF1" w14:textId="77777777" w:rsidR="00FB1A15" w:rsidRPr="00DB5DC7" w:rsidRDefault="00FB1A15" w:rsidP="00721F59">
            <w:pPr>
              <w:jc w:val="center"/>
              <w:rPr>
                <w:rFonts w:ascii="Arial" w:hAnsi="Arial" w:cs="Arial"/>
              </w:rPr>
            </w:pPr>
            <w:r w:rsidRPr="00DB5DC7">
              <w:rPr>
                <w:rFonts w:ascii="Arial" w:hAnsi="Arial" w:cs="Arial"/>
              </w:rPr>
              <w:t>VERANTWORTLICHKEIT UND SANKTIONEN</w:t>
            </w:r>
          </w:p>
        </w:tc>
        <w:tc>
          <w:tcPr>
            <w:tcW w:w="4675" w:type="dxa"/>
          </w:tcPr>
          <w:p w14:paraId="04A078B3" w14:textId="77777777" w:rsidR="00FB1A15" w:rsidRPr="00DB5DC7" w:rsidRDefault="00FB1A15" w:rsidP="00721F59">
            <w:pPr>
              <w:jc w:val="center"/>
              <w:rPr>
                <w:rFonts w:ascii="Arial" w:hAnsi="Arial" w:cs="Arial"/>
                <w:lang w:val="it-IT"/>
              </w:rPr>
            </w:pPr>
            <w:r w:rsidRPr="00DB5DC7">
              <w:rPr>
                <w:rFonts w:ascii="Arial" w:hAnsi="Arial" w:cs="Arial"/>
                <w:lang w:val="it-IT"/>
              </w:rPr>
              <w:t>RESPONSABILITÀ E SANZIONI</w:t>
            </w:r>
          </w:p>
        </w:tc>
      </w:tr>
      <w:tr w:rsidR="00FB1A15" w:rsidRPr="00DB5DC7" w14:paraId="473380A8" w14:textId="77777777" w:rsidTr="00721F59">
        <w:tc>
          <w:tcPr>
            <w:tcW w:w="4675" w:type="dxa"/>
          </w:tcPr>
          <w:p w14:paraId="793549B0" w14:textId="77777777" w:rsidR="00FB1A15" w:rsidRPr="00DB5DC7" w:rsidRDefault="00FB1A15" w:rsidP="00721F59">
            <w:pPr>
              <w:ind w:left="720"/>
              <w:jc w:val="center"/>
              <w:rPr>
                <w:rFonts w:ascii="Arial" w:hAnsi="Arial" w:cs="Arial"/>
                <w:b/>
                <w:bCs/>
                <w:lang w:val="it-IT"/>
              </w:rPr>
            </w:pPr>
          </w:p>
        </w:tc>
        <w:tc>
          <w:tcPr>
            <w:tcW w:w="4675" w:type="dxa"/>
          </w:tcPr>
          <w:p w14:paraId="0C58D6C2" w14:textId="77777777" w:rsidR="00FB1A15" w:rsidRPr="00DB5DC7" w:rsidRDefault="00FB1A15" w:rsidP="00721F59">
            <w:pPr>
              <w:jc w:val="center"/>
              <w:rPr>
                <w:rFonts w:ascii="Arial" w:hAnsi="Arial" w:cs="Arial"/>
                <w:lang w:val="it-IT"/>
              </w:rPr>
            </w:pPr>
          </w:p>
        </w:tc>
      </w:tr>
      <w:tr w:rsidR="00FB1A15" w:rsidRPr="00DB5DC7" w14:paraId="1A43A672" w14:textId="77777777" w:rsidTr="00721F59">
        <w:tc>
          <w:tcPr>
            <w:tcW w:w="4675" w:type="dxa"/>
          </w:tcPr>
          <w:p w14:paraId="1DDB7F01" w14:textId="77777777" w:rsidR="00FB1A15" w:rsidRPr="00DB5DC7" w:rsidRDefault="00FB1A15" w:rsidP="00721F59">
            <w:pPr>
              <w:jc w:val="center"/>
              <w:rPr>
                <w:rFonts w:ascii="Arial" w:hAnsi="Arial" w:cs="Arial"/>
                <w:lang w:val="it-IT"/>
              </w:rPr>
            </w:pPr>
            <w:r w:rsidRPr="00DB5DC7">
              <w:rPr>
                <w:rFonts w:ascii="Arial" w:hAnsi="Arial" w:cs="Arial"/>
              </w:rPr>
              <w:t>Art. 14</w:t>
            </w:r>
          </w:p>
        </w:tc>
        <w:tc>
          <w:tcPr>
            <w:tcW w:w="4675" w:type="dxa"/>
          </w:tcPr>
          <w:p w14:paraId="08A41844" w14:textId="77777777" w:rsidR="00FB1A15" w:rsidRPr="00DB5DC7" w:rsidRDefault="00FB1A15" w:rsidP="00721F59">
            <w:pPr>
              <w:jc w:val="center"/>
              <w:rPr>
                <w:rFonts w:ascii="Arial" w:hAnsi="Arial" w:cs="Arial"/>
                <w:lang w:val="it-IT"/>
              </w:rPr>
            </w:pPr>
            <w:r w:rsidRPr="00DB5DC7">
              <w:rPr>
                <w:rFonts w:ascii="Arial" w:hAnsi="Arial" w:cs="Arial"/>
                <w:lang w:val="it-IT"/>
              </w:rPr>
              <w:t>Art. 14</w:t>
            </w:r>
          </w:p>
        </w:tc>
      </w:tr>
      <w:tr w:rsidR="00FB1A15" w:rsidRPr="00DB5DC7" w14:paraId="51442447" w14:textId="77777777" w:rsidTr="00721F59">
        <w:tc>
          <w:tcPr>
            <w:tcW w:w="4675" w:type="dxa"/>
          </w:tcPr>
          <w:p w14:paraId="305530AB" w14:textId="77777777" w:rsidR="00FB1A15" w:rsidRPr="00DB5DC7" w:rsidRDefault="00FB1A15" w:rsidP="00721F59">
            <w:pPr>
              <w:jc w:val="center"/>
              <w:rPr>
                <w:rFonts w:ascii="Arial" w:hAnsi="Arial" w:cs="Arial"/>
              </w:rPr>
            </w:pPr>
            <w:r w:rsidRPr="00DB5DC7">
              <w:rPr>
                <w:rFonts w:ascii="Arial" w:hAnsi="Arial" w:cs="Arial"/>
              </w:rPr>
              <w:t>Verantwortlichkeit</w:t>
            </w:r>
          </w:p>
        </w:tc>
        <w:tc>
          <w:tcPr>
            <w:tcW w:w="4675" w:type="dxa"/>
          </w:tcPr>
          <w:p w14:paraId="4F38CE03" w14:textId="77777777" w:rsidR="00FB1A15" w:rsidRPr="00DB5DC7" w:rsidRDefault="00FB1A15" w:rsidP="00721F59">
            <w:pPr>
              <w:jc w:val="center"/>
              <w:rPr>
                <w:rFonts w:ascii="Arial" w:hAnsi="Arial" w:cs="Arial"/>
                <w:lang w:val="it-IT"/>
              </w:rPr>
            </w:pPr>
            <w:r w:rsidRPr="00DB5DC7">
              <w:rPr>
                <w:rFonts w:ascii="Arial" w:hAnsi="Arial" w:cs="Arial"/>
                <w:lang w:val="it-IT"/>
              </w:rPr>
              <w:t xml:space="preserve">Responsabilità </w:t>
            </w:r>
          </w:p>
        </w:tc>
      </w:tr>
      <w:tr w:rsidR="00FB1A15" w:rsidRPr="00DB5DC7" w14:paraId="55537DE6" w14:textId="77777777" w:rsidTr="00721F59">
        <w:tc>
          <w:tcPr>
            <w:tcW w:w="4675" w:type="dxa"/>
          </w:tcPr>
          <w:p w14:paraId="3E3093CE" w14:textId="77777777" w:rsidR="00FB1A15" w:rsidRPr="00DB5DC7" w:rsidRDefault="00FB1A15" w:rsidP="00721F59">
            <w:pPr>
              <w:jc w:val="both"/>
              <w:rPr>
                <w:rFonts w:ascii="Arial" w:hAnsi="Arial" w:cs="Arial"/>
                <w:lang w:val="it-IT"/>
              </w:rPr>
            </w:pPr>
          </w:p>
        </w:tc>
        <w:tc>
          <w:tcPr>
            <w:tcW w:w="4675" w:type="dxa"/>
          </w:tcPr>
          <w:p w14:paraId="68A321C5" w14:textId="77777777" w:rsidR="00FB1A15" w:rsidRPr="00DB5DC7" w:rsidRDefault="00FB1A15" w:rsidP="00721F59">
            <w:pPr>
              <w:rPr>
                <w:rFonts w:ascii="Arial" w:hAnsi="Arial" w:cs="Arial"/>
                <w:lang w:val="it-IT"/>
              </w:rPr>
            </w:pPr>
          </w:p>
        </w:tc>
      </w:tr>
      <w:tr w:rsidR="00FB1A15" w:rsidRPr="00DB5DC7" w14:paraId="6CF75444" w14:textId="77777777" w:rsidTr="00721F59">
        <w:tc>
          <w:tcPr>
            <w:tcW w:w="4675" w:type="dxa"/>
          </w:tcPr>
          <w:p w14:paraId="7F11B9A4" w14:textId="77777777" w:rsidR="00FB1A15" w:rsidRPr="00DB5DC7" w:rsidRDefault="00FB1A15" w:rsidP="00721F59">
            <w:pPr>
              <w:jc w:val="both"/>
              <w:rPr>
                <w:rFonts w:ascii="Arial" w:hAnsi="Arial" w:cs="Arial"/>
                <w:lang w:val="it-IT"/>
              </w:rPr>
            </w:pPr>
            <w:r w:rsidRPr="00DB5DC7">
              <w:rPr>
                <w:rFonts w:ascii="Arial" w:hAnsi="Arial" w:cs="Arial"/>
              </w:rPr>
              <w:t>1.) Der Nutzer/die Nutzerin haftet für Schäden, die aus unsachgemäßem Gebrauch, Fahrlässigkeit, Verlust oder Diebstahl entstehen.</w:t>
            </w:r>
          </w:p>
        </w:tc>
        <w:tc>
          <w:tcPr>
            <w:tcW w:w="4675" w:type="dxa"/>
          </w:tcPr>
          <w:p w14:paraId="660BC7A8" w14:textId="77777777" w:rsidR="00FB1A15" w:rsidRPr="00DB5DC7" w:rsidRDefault="00FB1A15" w:rsidP="00721F59">
            <w:pPr>
              <w:jc w:val="both"/>
              <w:rPr>
                <w:rFonts w:ascii="Arial" w:hAnsi="Arial" w:cs="Arial"/>
                <w:lang w:val="it-IT"/>
              </w:rPr>
            </w:pPr>
            <w:r w:rsidRPr="00DB5DC7">
              <w:rPr>
                <w:rFonts w:ascii="Arial" w:hAnsi="Arial" w:cs="Arial"/>
                <w:lang w:val="it-IT"/>
              </w:rPr>
              <w:t>1.) L’utilizzatore/l’utilizzatrice risponde dei danni derivanti da uso improprio, negligenza, smarrimento o furto.</w:t>
            </w:r>
          </w:p>
        </w:tc>
      </w:tr>
      <w:tr w:rsidR="00FB1A15" w:rsidRPr="00DB5DC7" w14:paraId="0754D330" w14:textId="77777777" w:rsidTr="00721F59">
        <w:tc>
          <w:tcPr>
            <w:tcW w:w="4675" w:type="dxa"/>
          </w:tcPr>
          <w:p w14:paraId="6768A58B" w14:textId="77777777" w:rsidR="00FB1A15" w:rsidRPr="00DB5DC7" w:rsidRDefault="00FB1A15" w:rsidP="00721F59">
            <w:pPr>
              <w:jc w:val="both"/>
              <w:rPr>
                <w:rFonts w:ascii="Arial" w:hAnsi="Arial" w:cs="Arial"/>
                <w:lang w:val="it-IT"/>
              </w:rPr>
            </w:pPr>
          </w:p>
        </w:tc>
        <w:tc>
          <w:tcPr>
            <w:tcW w:w="4675" w:type="dxa"/>
          </w:tcPr>
          <w:p w14:paraId="34A3B49E" w14:textId="77777777" w:rsidR="00FB1A15" w:rsidRPr="00DB5DC7" w:rsidRDefault="00FB1A15" w:rsidP="00721F59">
            <w:pPr>
              <w:pStyle w:val="Paragrafoelenco"/>
              <w:jc w:val="both"/>
              <w:rPr>
                <w:rFonts w:ascii="Arial" w:hAnsi="Arial" w:cs="Arial"/>
                <w:lang w:val="it-IT"/>
              </w:rPr>
            </w:pPr>
          </w:p>
        </w:tc>
      </w:tr>
      <w:tr w:rsidR="00FB1A15" w:rsidRPr="00DB5DC7" w14:paraId="6F33EAB3" w14:textId="77777777" w:rsidTr="00721F59">
        <w:tc>
          <w:tcPr>
            <w:tcW w:w="4675" w:type="dxa"/>
          </w:tcPr>
          <w:p w14:paraId="5C369E58" w14:textId="77777777" w:rsidR="00FB1A15" w:rsidRPr="00DB5DC7" w:rsidRDefault="00FB1A15" w:rsidP="00721F59">
            <w:pPr>
              <w:jc w:val="both"/>
              <w:rPr>
                <w:rFonts w:ascii="Arial" w:hAnsi="Arial" w:cs="Arial"/>
              </w:rPr>
            </w:pPr>
            <w:r w:rsidRPr="00DB5DC7">
              <w:rPr>
                <w:rFonts w:ascii="Arial" w:hAnsi="Arial" w:cs="Arial"/>
              </w:rPr>
              <w:t>2.) In diesen Fällen ist er/sie zum Ersatz der Reparaturkosten bzw. der Wiederbeschaffungskosten verpflichtet.</w:t>
            </w:r>
          </w:p>
        </w:tc>
        <w:tc>
          <w:tcPr>
            <w:tcW w:w="4675" w:type="dxa"/>
          </w:tcPr>
          <w:p w14:paraId="366581DE" w14:textId="77777777" w:rsidR="00FB1A15" w:rsidRPr="00DB5DC7" w:rsidRDefault="00FB1A15" w:rsidP="00721F59">
            <w:pPr>
              <w:jc w:val="both"/>
              <w:rPr>
                <w:rFonts w:ascii="Arial" w:hAnsi="Arial" w:cs="Arial"/>
                <w:lang w:val="it-IT"/>
              </w:rPr>
            </w:pPr>
            <w:r w:rsidRPr="00DB5DC7">
              <w:rPr>
                <w:rFonts w:ascii="Arial" w:hAnsi="Arial" w:cs="Arial"/>
                <w:lang w:val="it-IT"/>
              </w:rPr>
              <w:t>2.) In tali casi è tenuto/tenuta al risarcimento del costo di riparazione o di sostituzione.</w:t>
            </w:r>
          </w:p>
        </w:tc>
      </w:tr>
      <w:tr w:rsidR="00FB1A15" w:rsidRPr="00DB5DC7" w14:paraId="5FF15F5D" w14:textId="77777777" w:rsidTr="00980C52">
        <w:tc>
          <w:tcPr>
            <w:tcW w:w="4675" w:type="dxa"/>
          </w:tcPr>
          <w:p w14:paraId="35BFD90D" w14:textId="77777777" w:rsidR="00FB1A15" w:rsidRPr="00DB5DC7" w:rsidRDefault="00FB1A15" w:rsidP="00721F59">
            <w:pPr>
              <w:jc w:val="both"/>
              <w:rPr>
                <w:rFonts w:ascii="Arial" w:hAnsi="Arial" w:cs="Arial"/>
                <w:lang w:val="it-IT"/>
              </w:rPr>
            </w:pPr>
          </w:p>
        </w:tc>
        <w:tc>
          <w:tcPr>
            <w:tcW w:w="4675" w:type="dxa"/>
          </w:tcPr>
          <w:p w14:paraId="1BF6A3AA" w14:textId="77777777" w:rsidR="00FB1A15" w:rsidRPr="00DB5DC7" w:rsidRDefault="00FB1A15" w:rsidP="00721F59">
            <w:pPr>
              <w:pStyle w:val="Paragrafoelenco"/>
              <w:jc w:val="both"/>
              <w:rPr>
                <w:rFonts w:ascii="Arial" w:hAnsi="Arial" w:cs="Arial"/>
                <w:lang w:val="it-IT"/>
              </w:rPr>
            </w:pPr>
          </w:p>
        </w:tc>
      </w:tr>
      <w:tr w:rsidR="00FB1A15" w:rsidRPr="00DB5DC7" w14:paraId="6346B397" w14:textId="77777777" w:rsidTr="00980C52">
        <w:tc>
          <w:tcPr>
            <w:tcW w:w="4675" w:type="dxa"/>
          </w:tcPr>
          <w:p w14:paraId="49E44BE0" w14:textId="77777777" w:rsidR="00FB1A15" w:rsidRPr="00DB5DC7" w:rsidRDefault="00FB1A15" w:rsidP="00721F59">
            <w:pPr>
              <w:jc w:val="both"/>
              <w:rPr>
                <w:rFonts w:ascii="Arial" w:hAnsi="Arial" w:cs="Arial"/>
                <w:lang w:val="it-IT"/>
              </w:rPr>
            </w:pPr>
            <w:r w:rsidRPr="00DB5DC7">
              <w:rPr>
                <w:rFonts w:ascii="Arial" w:hAnsi="Arial" w:cs="Arial"/>
              </w:rPr>
              <w:t>3.) Das Konservatorium kann Kautionen oder Versicherungsschutz vorsehen.</w:t>
            </w:r>
          </w:p>
        </w:tc>
        <w:tc>
          <w:tcPr>
            <w:tcW w:w="4675" w:type="dxa"/>
          </w:tcPr>
          <w:p w14:paraId="563FA917" w14:textId="77777777" w:rsidR="00FB1A15" w:rsidRPr="00DB5DC7" w:rsidRDefault="00FB1A15" w:rsidP="00721F59">
            <w:pPr>
              <w:jc w:val="both"/>
              <w:rPr>
                <w:rFonts w:ascii="Arial" w:hAnsi="Arial" w:cs="Arial"/>
                <w:lang w:val="it-IT"/>
              </w:rPr>
            </w:pPr>
            <w:r w:rsidRPr="00DB5DC7">
              <w:rPr>
                <w:rFonts w:ascii="Arial" w:hAnsi="Arial" w:cs="Arial"/>
                <w:lang w:val="it-IT"/>
              </w:rPr>
              <w:t>3.) Il Conservatorio può prevedere cauzioni o coperture assicurative.</w:t>
            </w:r>
          </w:p>
        </w:tc>
      </w:tr>
      <w:tr w:rsidR="00FB1A15" w:rsidRPr="00DB5DC7" w14:paraId="4EBDC811" w14:textId="77777777" w:rsidTr="00980C52">
        <w:tc>
          <w:tcPr>
            <w:tcW w:w="4675" w:type="dxa"/>
          </w:tcPr>
          <w:p w14:paraId="2A6498B3" w14:textId="77777777" w:rsidR="00FB1A15" w:rsidRPr="00DB5DC7" w:rsidRDefault="00FB1A15" w:rsidP="00721F59">
            <w:pPr>
              <w:rPr>
                <w:rFonts w:ascii="Arial" w:hAnsi="Arial" w:cs="Arial"/>
                <w:b/>
                <w:bCs/>
                <w:lang w:val="it-IT"/>
              </w:rPr>
            </w:pPr>
          </w:p>
        </w:tc>
        <w:tc>
          <w:tcPr>
            <w:tcW w:w="4675" w:type="dxa"/>
          </w:tcPr>
          <w:p w14:paraId="7042D3A1" w14:textId="77777777" w:rsidR="00FB1A15" w:rsidRPr="00DB5DC7" w:rsidRDefault="00FB1A15" w:rsidP="00721F59">
            <w:pPr>
              <w:rPr>
                <w:rFonts w:ascii="Arial" w:hAnsi="Arial" w:cs="Arial"/>
                <w:lang w:val="it-IT"/>
              </w:rPr>
            </w:pPr>
          </w:p>
        </w:tc>
      </w:tr>
      <w:tr w:rsidR="00D10B3F" w:rsidRPr="00DB5DC7" w14:paraId="1744FB13" w14:textId="77777777" w:rsidTr="00980C52">
        <w:tc>
          <w:tcPr>
            <w:tcW w:w="4675" w:type="dxa"/>
          </w:tcPr>
          <w:p w14:paraId="61B10253" w14:textId="43339445" w:rsidR="00D10B3F" w:rsidRPr="00DB5DC7" w:rsidRDefault="00D10B3F" w:rsidP="00D10B3F">
            <w:pPr>
              <w:jc w:val="center"/>
              <w:rPr>
                <w:rFonts w:ascii="Arial" w:hAnsi="Arial" w:cs="Arial"/>
                <w:lang w:val="it-IT"/>
              </w:rPr>
            </w:pPr>
            <w:r w:rsidRPr="00D10B3F">
              <w:rPr>
                <w:rFonts w:ascii="Arial" w:hAnsi="Arial" w:cs="Arial"/>
                <w:lang w:val="it-IT"/>
              </w:rPr>
              <w:t>Art. 15</w:t>
            </w:r>
          </w:p>
        </w:tc>
        <w:tc>
          <w:tcPr>
            <w:tcW w:w="4675" w:type="dxa"/>
          </w:tcPr>
          <w:p w14:paraId="5EB3154C" w14:textId="77777777" w:rsidR="00D10B3F" w:rsidRPr="00CF0B31" w:rsidRDefault="00D10B3F" w:rsidP="00D10B3F">
            <w:pPr>
              <w:jc w:val="center"/>
              <w:rPr>
                <w:rFonts w:ascii="Arial" w:hAnsi="Arial" w:cs="Arial"/>
                <w:lang w:val="it-IT"/>
              </w:rPr>
            </w:pPr>
            <w:r w:rsidRPr="00CF0B31">
              <w:rPr>
                <w:rFonts w:ascii="Arial" w:hAnsi="Arial" w:cs="Arial"/>
                <w:lang w:val="it-IT"/>
              </w:rPr>
              <w:t>Art. 15</w:t>
            </w:r>
          </w:p>
        </w:tc>
      </w:tr>
      <w:tr w:rsidR="00D10B3F" w:rsidRPr="00DB5DC7" w14:paraId="3A5DA369" w14:textId="77777777" w:rsidTr="00980C52">
        <w:tc>
          <w:tcPr>
            <w:tcW w:w="4675" w:type="dxa"/>
          </w:tcPr>
          <w:p w14:paraId="0BD0919A" w14:textId="3C8CEA4E" w:rsidR="00D10B3F" w:rsidRPr="00D10B3F" w:rsidRDefault="00D10B3F" w:rsidP="00D10B3F">
            <w:pPr>
              <w:jc w:val="center"/>
              <w:rPr>
                <w:rFonts w:ascii="Arial" w:hAnsi="Arial" w:cs="Arial"/>
                <w:lang w:val="it-IT"/>
              </w:rPr>
            </w:pPr>
            <w:proofErr w:type="spellStart"/>
            <w:r w:rsidRPr="00D10B3F">
              <w:rPr>
                <w:rFonts w:ascii="Arial" w:hAnsi="Arial" w:cs="Arial"/>
                <w:lang w:val="it-IT"/>
              </w:rPr>
              <w:t>Versicherungspflicht</w:t>
            </w:r>
            <w:proofErr w:type="spellEnd"/>
            <w:r w:rsidR="003F681F">
              <w:rPr>
                <w:rFonts w:ascii="Arial" w:hAnsi="Arial" w:cs="Arial"/>
                <w:lang w:val="it-IT"/>
              </w:rPr>
              <w:t xml:space="preserve"> und </w:t>
            </w:r>
            <w:proofErr w:type="spellStart"/>
            <w:r w:rsidR="003F681F">
              <w:rPr>
                <w:rFonts w:ascii="Arial" w:hAnsi="Arial" w:cs="Arial"/>
                <w:lang w:val="it-IT"/>
              </w:rPr>
              <w:t>Kaution</w:t>
            </w:r>
            <w:proofErr w:type="spellEnd"/>
          </w:p>
        </w:tc>
        <w:tc>
          <w:tcPr>
            <w:tcW w:w="4675" w:type="dxa"/>
          </w:tcPr>
          <w:p w14:paraId="5B6E87D3" w14:textId="6D7E7B06" w:rsidR="00D10B3F" w:rsidRPr="00C362F1" w:rsidRDefault="00C362F1" w:rsidP="00C362F1">
            <w:pPr>
              <w:jc w:val="center"/>
              <w:rPr>
                <w:rFonts w:ascii="Arial" w:hAnsi="Arial" w:cs="Arial"/>
                <w:lang w:val="it-IT"/>
              </w:rPr>
            </w:pPr>
            <w:proofErr w:type="spellStart"/>
            <w:r w:rsidRPr="00C362F1">
              <w:rPr>
                <w:rFonts w:ascii="Arial" w:hAnsi="Arial" w:cs="Arial"/>
                <w:lang w:val="it-IT"/>
              </w:rPr>
              <w:t>Obbligo</w:t>
            </w:r>
            <w:proofErr w:type="spellEnd"/>
            <w:r w:rsidRPr="00C362F1">
              <w:rPr>
                <w:rFonts w:ascii="Arial" w:hAnsi="Arial" w:cs="Arial"/>
                <w:lang w:val="it-IT"/>
              </w:rPr>
              <w:t xml:space="preserve"> di </w:t>
            </w:r>
            <w:proofErr w:type="spellStart"/>
            <w:r w:rsidRPr="00C362F1">
              <w:rPr>
                <w:rFonts w:ascii="Arial" w:hAnsi="Arial" w:cs="Arial"/>
                <w:lang w:val="it-IT"/>
              </w:rPr>
              <w:t>copertura</w:t>
            </w:r>
            <w:proofErr w:type="spellEnd"/>
            <w:r w:rsidRPr="00C362F1">
              <w:rPr>
                <w:rFonts w:ascii="Arial" w:hAnsi="Arial" w:cs="Arial"/>
                <w:lang w:val="it-IT"/>
              </w:rPr>
              <w:t xml:space="preserve"> </w:t>
            </w:r>
            <w:proofErr w:type="spellStart"/>
            <w:r w:rsidRPr="00C362F1">
              <w:rPr>
                <w:rFonts w:ascii="Arial" w:hAnsi="Arial" w:cs="Arial"/>
                <w:lang w:val="it-IT"/>
              </w:rPr>
              <w:t>assicurativa</w:t>
            </w:r>
            <w:proofErr w:type="spellEnd"/>
            <w:r w:rsidRPr="00C362F1">
              <w:rPr>
                <w:rFonts w:ascii="Arial" w:hAnsi="Arial" w:cs="Arial"/>
                <w:lang w:val="it-IT"/>
              </w:rPr>
              <w:t xml:space="preserve"> e </w:t>
            </w:r>
            <w:proofErr w:type="spellStart"/>
            <w:r w:rsidRPr="00C362F1">
              <w:rPr>
                <w:rFonts w:ascii="Arial" w:hAnsi="Arial" w:cs="Arial"/>
                <w:lang w:val="it-IT"/>
              </w:rPr>
              <w:t>cauzione</w:t>
            </w:r>
            <w:proofErr w:type="spellEnd"/>
          </w:p>
        </w:tc>
      </w:tr>
      <w:tr w:rsidR="00917FDD" w:rsidRPr="00DB5DC7" w14:paraId="518AF77C" w14:textId="77777777" w:rsidTr="00980C52">
        <w:tc>
          <w:tcPr>
            <w:tcW w:w="4675" w:type="dxa"/>
          </w:tcPr>
          <w:p w14:paraId="19D70D7A" w14:textId="77777777" w:rsidR="00917FDD" w:rsidRPr="00DB5DC7" w:rsidRDefault="00917FDD" w:rsidP="00721F59">
            <w:pPr>
              <w:jc w:val="center"/>
              <w:rPr>
                <w:rFonts w:ascii="Arial" w:hAnsi="Arial" w:cs="Arial"/>
              </w:rPr>
            </w:pPr>
          </w:p>
        </w:tc>
        <w:tc>
          <w:tcPr>
            <w:tcW w:w="4675" w:type="dxa"/>
          </w:tcPr>
          <w:p w14:paraId="6A2CBE3C" w14:textId="77777777" w:rsidR="00917FDD" w:rsidRPr="00CF0B31" w:rsidRDefault="00917FDD" w:rsidP="00721F59">
            <w:pPr>
              <w:jc w:val="center"/>
              <w:rPr>
                <w:rFonts w:ascii="Arial" w:hAnsi="Arial" w:cs="Arial"/>
                <w:lang w:val="it-IT"/>
              </w:rPr>
            </w:pPr>
          </w:p>
        </w:tc>
      </w:tr>
      <w:tr w:rsidR="00917FDD" w:rsidRPr="00DB5DC7" w14:paraId="54451799" w14:textId="77777777" w:rsidTr="00980C52">
        <w:tc>
          <w:tcPr>
            <w:tcW w:w="4675" w:type="dxa"/>
          </w:tcPr>
          <w:p w14:paraId="45331C18" w14:textId="7F331C74" w:rsidR="00917FDD" w:rsidRPr="00F63DB7" w:rsidRDefault="003F681F" w:rsidP="00F63DB7">
            <w:pPr>
              <w:jc w:val="both"/>
              <w:rPr>
                <w:rFonts w:ascii="Arial" w:hAnsi="Arial" w:cs="Arial"/>
              </w:rPr>
            </w:pPr>
            <w:r w:rsidRPr="003F681F">
              <w:rPr>
                <w:rFonts w:ascii="Arial" w:hAnsi="Arial" w:cs="Arial"/>
              </w:rPr>
              <w:t>1.) Das Konservatorium kann unter Berücksichtigung der Art, des Wertes und der Nutzungsmodalitäten des Instruments die Gewährung der Leihe von der Hinterlegung einer angemessenen Kaution und/oder vom Abschluss einer geeigneten Versicherung abhängig machen.</w:t>
            </w:r>
          </w:p>
        </w:tc>
        <w:tc>
          <w:tcPr>
            <w:tcW w:w="4675" w:type="dxa"/>
          </w:tcPr>
          <w:p w14:paraId="54C99424" w14:textId="14B76A56" w:rsidR="00917FDD" w:rsidRPr="00C362F1" w:rsidRDefault="00C362F1" w:rsidP="00C362F1">
            <w:pPr>
              <w:jc w:val="both"/>
              <w:rPr>
                <w:rFonts w:ascii="Arial" w:hAnsi="Arial" w:cs="Arial"/>
                <w:lang w:val="it-IT"/>
              </w:rPr>
            </w:pPr>
            <w:r w:rsidRPr="00C362F1">
              <w:rPr>
                <w:rFonts w:ascii="Arial" w:hAnsi="Arial" w:cs="Arial"/>
                <w:lang w:val="it-IT"/>
              </w:rPr>
              <w:t>1.) Il Conservatorio, tenuto conto della tipologia, del valore e delle modalità di utilizzo dello strumento, può subordinare la concessione del prestito al versamento di una cauzione adeguata e/o alla stipula di un’idonea copertura assicurativa.</w:t>
            </w:r>
          </w:p>
        </w:tc>
      </w:tr>
      <w:tr w:rsidR="00CF0B31" w:rsidRPr="00DB5DC7" w14:paraId="41BC531F" w14:textId="77777777" w:rsidTr="00980C52">
        <w:trPr>
          <w:trHeight w:val="38"/>
        </w:trPr>
        <w:tc>
          <w:tcPr>
            <w:tcW w:w="4675" w:type="dxa"/>
          </w:tcPr>
          <w:p w14:paraId="2A17A351" w14:textId="77777777" w:rsidR="00CF0B31" w:rsidRPr="00F63DB7" w:rsidRDefault="00CF0B31" w:rsidP="00917FDD">
            <w:pPr>
              <w:jc w:val="both"/>
              <w:rPr>
                <w:rFonts w:ascii="Arial" w:hAnsi="Arial" w:cs="Arial"/>
              </w:rPr>
            </w:pPr>
          </w:p>
        </w:tc>
        <w:tc>
          <w:tcPr>
            <w:tcW w:w="4675" w:type="dxa"/>
          </w:tcPr>
          <w:p w14:paraId="67E11A56" w14:textId="77777777" w:rsidR="00CF0B31" w:rsidRPr="00C362F1" w:rsidRDefault="00CF0B31" w:rsidP="00917FDD">
            <w:pPr>
              <w:jc w:val="both"/>
              <w:rPr>
                <w:rFonts w:ascii="Arial" w:hAnsi="Arial" w:cs="Arial"/>
                <w:lang w:val="it-IT"/>
              </w:rPr>
            </w:pPr>
          </w:p>
        </w:tc>
      </w:tr>
      <w:tr w:rsidR="00917FDD" w:rsidRPr="00DB5DC7" w14:paraId="23F09ABC" w14:textId="77777777" w:rsidTr="00980C52">
        <w:tc>
          <w:tcPr>
            <w:tcW w:w="4675" w:type="dxa"/>
          </w:tcPr>
          <w:p w14:paraId="2D28E567" w14:textId="2BDEF775" w:rsidR="00917FDD" w:rsidRPr="00F63DB7" w:rsidRDefault="003F681F" w:rsidP="00F63DB7">
            <w:pPr>
              <w:jc w:val="both"/>
              <w:rPr>
                <w:rFonts w:ascii="Arial" w:hAnsi="Arial" w:cs="Arial"/>
              </w:rPr>
            </w:pPr>
            <w:r w:rsidRPr="003F681F">
              <w:rPr>
                <w:rFonts w:ascii="Arial" w:hAnsi="Arial" w:cs="Arial"/>
              </w:rPr>
              <w:t>2.) Die Kaution dient der Absicherung sämtlicher aus der Leihe resultierender Verpflichtungen, insbesondere im Hinblick auf Schäden, Verlust, Diebstahl oder verspätete Rückgabe des Instruments.</w:t>
            </w:r>
          </w:p>
        </w:tc>
        <w:tc>
          <w:tcPr>
            <w:tcW w:w="4675" w:type="dxa"/>
          </w:tcPr>
          <w:p w14:paraId="669B7243" w14:textId="77777777" w:rsidR="00C362F1" w:rsidRPr="00C362F1" w:rsidRDefault="00C362F1" w:rsidP="00C362F1">
            <w:pPr>
              <w:jc w:val="both"/>
              <w:rPr>
                <w:rFonts w:ascii="Arial" w:hAnsi="Arial" w:cs="Arial"/>
                <w:lang w:val="it-IT"/>
              </w:rPr>
            </w:pPr>
            <w:r w:rsidRPr="00C362F1">
              <w:rPr>
                <w:rFonts w:ascii="Arial" w:hAnsi="Arial" w:cs="Arial"/>
                <w:lang w:val="it-IT"/>
              </w:rPr>
              <w:t>2.) La cauzione è finalizzata a garantire l’adempimento di tutte le obbligazioni derivanti dal prestito, in particolare in relazione a danni, perdita, furto o ritardata restituzione dello strumento.</w:t>
            </w:r>
          </w:p>
          <w:p w14:paraId="14F55CAA" w14:textId="043C00D7" w:rsidR="00917FDD" w:rsidRPr="00C362F1" w:rsidRDefault="00917FDD" w:rsidP="00C362F1">
            <w:pPr>
              <w:jc w:val="both"/>
              <w:rPr>
                <w:rFonts w:ascii="Arial" w:hAnsi="Arial" w:cs="Arial"/>
                <w:lang w:val="it-IT"/>
              </w:rPr>
            </w:pPr>
          </w:p>
        </w:tc>
      </w:tr>
      <w:tr w:rsidR="00917FDD" w:rsidRPr="00DB5DC7" w14:paraId="370CDFF7" w14:textId="77777777" w:rsidTr="00980C52">
        <w:tc>
          <w:tcPr>
            <w:tcW w:w="4675" w:type="dxa"/>
          </w:tcPr>
          <w:p w14:paraId="61808F4C" w14:textId="00820093" w:rsidR="00917FDD" w:rsidRPr="00F63DB7" w:rsidRDefault="003F681F" w:rsidP="00F63DB7">
            <w:pPr>
              <w:jc w:val="both"/>
              <w:rPr>
                <w:rFonts w:ascii="Arial" w:hAnsi="Arial" w:cs="Arial"/>
              </w:rPr>
            </w:pPr>
            <w:r w:rsidRPr="003F681F">
              <w:rPr>
                <w:rFonts w:ascii="Arial" w:hAnsi="Arial" w:cs="Arial"/>
              </w:rPr>
              <w:lastRenderedPageBreak/>
              <w:t xml:space="preserve">3.) Die Höhe der Kaution wird vom </w:t>
            </w:r>
            <w:r w:rsidR="007E41C3">
              <w:rPr>
                <w:rFonts w:ascii="Arial" w:hAnsi="Arial" w:cs="Arial"/>
              </w:rPr>
              <w:t>Akademischen Rat</w:t>
            </w:r>
            <w:r w:rsidRPr="003F681F">
              <w:rPr>
                <w:rFonts w:ascii="Arial" w:hAnsi="Arial" w:cs="Arial"/>
              </w:rPr>
              <w:t xml:space="preserve"> unter Berücksichtigung des Wertes des Instruments festgelegt.</w:t>
            </w:r>
          </w:p>
        </w:tc>
        <w:tc>
          <w:tcPr>
            <w:tcW w:w="4675" w:type="dxa"/>
          </w:tcPr>
          <w:p w14:paraId="1C064189" w14:textId="501B9DF4" w:rsidR="00917FDD" w:rsidRPr="00C362F1" w:rsidRDefault="00C362F1" w:rsidP="00C362F1">
            <w:pPr>
              <w:jc w:val="both"/>
              <w:rPr>
                <w:rFonts w:ascii="Arial" w:hAnsi="Arial" w:cs="Arial"/>
                <w:lang w:val="it-IT"/>
              </w:rPr>
            </w:pPr>
            <w:r w:rsidRPr="00C362F1">
              <w:rPr>
                <w:rFonts w:ascii="Arial" w:hAnsi="Arial" w:cs="Arial"/>
                <w:lang w:val="it-IT"/>
              </w:rPr>
              <w:t>3.) L’importo della cauzione è determinato dal C</w:t>
            </w:r>
            <w:r w:rsidR="00C656C3">
              <w:rPr>
                <w:rFonts w:ascii="Arial" w:hAnsi="Arial" w:cs="Arial"/>
                <w:lang w:val="it-IT"/>
              </w:rPr>
              <w:t>onsiglio accademico</w:t>
            </w:r>
            <w:r w:rsidRPr="00C362F1">
              <w:rPr>
                <w:rFonts w:ascii="Arial" w:hAnsi="Arial" w:cs="Arial"/>
                <w:lang w:val="it-IT"/>
              </w:rPr>
              <w:t xml:space="preserve"> in base al valore dello strumento.</w:t>
            </w:r>
          </w:p>
        </w:tc>
      </w:tr>
      <w:tr w:rsidR="00CF0B31" w:rsidRPr="00DB5DC7" w14:paraId="251D813A" w14:textId="77777777" w:rsidTr="00980C52">
        <w:tc>
          <w:tcPr>
            <w:tcW w:w="4675" w:type="dxa"/>
          </w:tcPr>
          <w:p w14:paraId="205440B1" w14:textId="77777777" w:rsidR="00CF0B31" w:rsidRPr="00F63DB7" w:rsidRDefault="00CF0B31" w:rsidP="00917FDD">
            <w:pPr>
              <w:jc w:val="both"/>
              <w:rPr>
                <w:rFonts w:ascii="Arial" w:hAnsi="Arial" w:cs="Arial"/>
              </w:rPr>
            </w:pPr>
          </w:p>
        </w:tc>
        <w:tc>
          <w:tcPr>
            <w:tcW w:w="4675" w:type="dxa"/>
          </w:tcPr>
          <w:p w14:paraId="5B429A12" w14:textId="77777777" w:rsidR="00CF0B31" w:rsidRPr="00C362F1" w:rsidRDefault="00CF0B31" w:rsidP="00917FDD">
            <w:pPr>
              <w:jc w:val="both"/>
              <w:rPr>
                <w:rFonts w:ascii="Arial" w:hAnsi="Arial" w:cs="Arial"/>
                <w:lang w:val="it-IT"/>
              </w:rPr>
            </w:pPr>
          </w:p>
        </w:tc>
      </w:tr>
      <w:tr w:rsidR="00917FDD" w:rsidRPr="00DB5DC7" w14:paraId="38F5BD71" w14:textId="77777777" w:rsidTr="00980C52">
        <w:tc>
          <w:tcPr>
            <w:tcW w:w="4675" w:type="dxa"/>
          </w:tcPr>
          <w:p w14:paraId="23F74453" w14:textId="63397241" w:rsidR="00917FDD" w:rsidRPr="00F63DB7" w:rsidRDefault="003F681F" w:rsidP="00F63DB7">
            <w:pPr>
              <w:jc w:val="both"/>
              <w:rPr>
                <w:rFonts w:ascii="Arial" w:hAnsi="Arial" w:cs="Arial"/>
              </w:rPr>
            </w:pPr>
            <w:r w:rsidRPr="003F681F">
              <w:rPr>
                <w:rFonts w:ascii="Arial" w:hAnsi="Arial" w:cs="Arial"/>
              </w:rPr>
              <w:t>4.) Die Kaution ist vor der Übergabe des Instruments zu leisten und wird nach ordnungsgemäßer Rückgabe desselben sowie nach Überprüfung seines Zustands vollständig oder anteilig zurückerstattet.</w:t>
            </w:r>
          </w:p>
        </w:tc>
        <w:tc>
          <w:tcPr>
            <w:tcW w:w="4675" w:type="dxa"/>
          </w:tcPr>
          <w:p w14:paraId="6004F346" w14:textId="6BAE2A92" w:rsidR="00917FDD" w:rsidRPr="00C362F1" w:rsidRDefault="00C362F1" w:rsidP="00C362F1">
            <w:pPr>
              <w:jc w:val="both"/>
              <w:rPr>
                <w:rFonts w:ascii="Arial" w:hAnsi="Arial" w:cs="Arial"/>
                <w:lang w:val="it-IT"/>
              </w:rPr>
            </w:pPr>
            <w:r w:rsidRPr="00C362F1">
              <w:rPr>
                <w:rFonts w:ascii="Arial" w:hAnsi="Arial" w:cs="Arial"/>
                <w:lang w:val="it-IT"/>
              </w:rPr>
              <w:t>4.) La cauzione deve essere versata prima della consegna dello strumento ed è restituita, integralmente o parzialmente, previa regolare restituzione dello stesso e verifica del suo stato.</w:t>
            </w:r>
          </w:p>
        </w:tc>
      </w:tr>
      <w:tr w:rsidR="00CF0B31" w:rsidRPr="00DB5DC7" w14:paraId="16DB8925" w14:textId="77777777" w:rsidTr="00980C52">
        <w:tc>
          <w:tcPr>
            <w:tcW w:w="4675" w:type="dxa"/>
          </w:tcPr>
          <w:p w14:paraId="4DC36346" w14:textId="77777777" w:rsidR="00CF0B31" w:rsidRPr="00F63DB7" w:rsidRDefault="00CF0B31" w:rsidP="00917FDD">
            <w:pPr>
              <w:jc w:val="both"/>
              <w:rPr>
                <w:rFonts w:ascii="Arial" w:hAnsi="Arial" w:cs="Arial"/>
              </w:rPr>
            </w:pPr>
          </w:p>
        </w:tc>
        <w:tc>
          <w:tcPr>
            <w:tcW w:w="4675" w:type="dxa"/>
          </w:tcPr>
          <w:p w14:paraId="5BC45AC8" w14:textId="77777777" w:rsidR="00CF0B31" w:rsidRPr="00C362F1" w:rsidRDefault="00CF0B31" w:rsidP="00917FDD">
            <w:pPr>
              <w:jc w:val="both"/>
              <w:rPr>
                <w:rFonts w:ascii="Arial" w:hAnsi="Arial" w:cs="Arial"/>
                <w:lang w:val="it-IT"/>
              </w:rPr>
            </w:pPr>
          </w:p>
        </w:tc>
      </w:tr>
      <w:tr w:rsidR="00917FDD" w:rsidRPr="00DB5DC7" w14:paraId="36E7DA7B" w14:textId="77777777" w:rsidTr="00980C52">
        <w:tc>
          <w:tcPr>
            <w:tcW w:w="4675" w:type="dxa"/>
          </w:tcPr>
          <w:p w14:paraId="42BE19C7" w14:textId="3EA30F08" w:rsidR="00917FDD" w:rsidRPr="00F63DB7" w:rsidRDefault="003F681F" w:rsidP="00F63DB7">
            <w:pPr>
              <w:jc w:val="both"/>
              <w:rPr>
                <w:rFonts w:ascii="Arial" w:hAnsi="Arial" w:cs="Arial"/>
              </w:rPr>
            </w:pPr>
            <w:r w:rsidRPr="003F681F">
              <w:rPr>
                <w:rFonts w:ascii="Arial" w:hAnsi="Arial" w:cs="Arial"/>
              </w:rPr>
              <w:t xml:space="preserve">5.) Das Konservatorium ist berechtigt, die Kaution ganz oder teilweise zur Deckung von Schäden oder sonstigen Forderungen einzubehalten, unbeschadet eines </w:t>
            </w:r>
            <w:proofErr w:type="gramStart"/>
            <w:r w:rsidRPr="003F681F">
              <w:rPr>
                <w:rFonts w:ascii="Arial" w:hAnsi="Arial" w:cs="Arial"/>
              </w:rPr>
              <w:t>darüber hinausgehenden</w:t>
            </w:r>
            <w:proofErr w:type="gramEnd"/>
            <w:r w:rsidRPr="003F681F">
              <w:rPr>
                <w:rFonts w:ascii="Arial" w:hAnsi="Arial" w:cs="Arial"/>
              </w:rPr>
              <w:t xml:space="preserve"> Schadenersatzanspruchs.</w:t>
            </w:r>
          </w:p>
        </w:tc>
        <w:tc>
          <w:tcPr>
            <w:tcW w:w="4675" w:type="dxa"/>
          </w:tcPr>
          <w:p w14:paraId="11EFC867" w14:textId="6F825B09" w:rsidR="00917FDD" w:rsidRPr="00C362F1" w:rsidRDefault="00C362F1" w:rsidP="00C362F1">
            <w:pPr>
              <w:jc w:val="both"/>
              <w:rPr>
                <w:rFonts w:ascii="Arial" w:hAnsi="Arial" w:cs="Arial"/>
                <w:lang w:val="it-IT"/>
              </w:rPr>
            </w:pPr>
            <w:r w:rsidRPr="00C362F1">
              <w:rPr>
                <w:rFonts w:ascii="Arial" w:hAnsi="Arial" w:cs="Arial"/>
                <w:lang w:val="it-IT"/>
              </w:rPr>
              <w:t>5.) Il Conservatorio è autorizzato a trattenere, in tutto o in parte, la cauzione a copertura di eventuali danni o altri crediti, fatto salvo il diritto al risarcimento dell’eventuale maggior danno.</w:t>
            </w:r>
          </w:p>
        </w:tc>
      </w:tr>
      <w:tr w:rsidR="00CF0B31" w:rsidRPr="00DB5DC7" w14:paraId="003F80AC" w14:textId="77777777" w:rsidTr="00980C52">
        <w:tc>
          <w:tcPr>
            <w:tcW w:w="4675" w:type="dxa"/>
          </w:tcPr>
          <w:p w14:paraId="3D2276BA" w14:textId="77777777" w:rsidR="00CF0B31" w:rsidRPr="00F63DB7" w:rsidRDefault="00CF0B31" w:rsidP="00917FDD">
            <w:pPr>
              <w:jc w:val="both"/>
              <w:rPr>
                <w:rFonts w:ascii="Arial" w:hAnsi="Arial" w:cs="Arial"/>
              </w:rPr>
            </w:pPr>
          </w:p>
        </w:tc>
        <w:tc>
          <w:tcPr>
            <w:tcW w:w="4675" w:type="dxa"/>
          </w:tcPr>
          <w:p w14:paraId="6E319C21" w14:textId="77777777" w:rsidR="00CF0B31" w:rsidRPr="00C362F1" w:rsidRDefault="00CF0B31" w:rsidP="00917FDD">
            <w:pPr>
              <w:jc w:val="both"/>
              <w:rPr>
                <w:rFonts w:ascii="Arial" w:hAnsi="Arial" w:cs="Arial"/>
                <w:lang w:val="it-IT"/>
              </w:rPr>
            </w:pPr>
          </w:p>
        </w:tc>
      </w:tr>
      <w:tr w:rsidR="00917FDD" w:rsidRPr="00DB5DC7" w14:paraId="21A3FA15" w14:textId="77777777" w:rsidTr="00980C52">
        <w:tc>
          <w:tcPr>
            <w:tcW w:w="4675" w:type="dxa"/>
          </w:tcPr>
          <w:p w14:paraId="282764A0" w14:textId="331268F2" w:rsidR="00917FDD" w:rsidRPr="00F63DB7" w:rsidRDefault="00F63DB7" w:rsidP="00917FDD">
            <w:pPr>
              <w:jc w:val="both"/>
              <w:rPr>
                <w:rFonts w:ascii="Arial" w:hAnsi="Arial" w:cs="Arial"/>
              </w:rPr>
            </w:pPr>
            <w:r w:rsidRPr="00F63DB7">
              <w:rPr>
                <w:rFonts w:ascii="Arial" w:hAnsi="Arial" w:cs="Arial"/>
              </w:rPr>
              <w:t xml:space="preserve">6.) </w:t>
            </w:r>
            <w:r w:rsidRPr="00F63DB7">
              <w:rPr>
                <w:rFonts w:ascii="Arial" w:hAnsi="Arial" w:cs="Arial"/>
              </w:rPr>
              <w:t xml:space="preserve">Das Konservatorium kann </w:t>
            </w:r>
            <w:r w:rsidRPr="00F63DB7">
              <w:rPr>
                <w:rFonts w:ascii="Arial" w:hAnsi="Arial" w:cs="Arial"/>
              </w:rPr>
              <w:t xml:space="preserve">auch </w:t>
            </w:r>
            <w:r w:rsidRPr="00F63DB7">
              <w:rPr>
                <w:rFonts w:ascii="Arial" w:hAnsi="Arial" w:cs="Arial"/>
              </w:rPr>
              <w:t>unter Berücksichtigung der Art, des Wertes und der Nutzungsmodalitäten des Instruments die Gewährung der Leihe vom Abschluss einer geeigneten Versicherung abhängig machen.</w:t>
            </w:r>
          </w:p>
        </w:tc>
        <w:tc>
          <w:tcPr>
            <w:tcW w:w="4675" w:type="dxa"/>
          </w:tcPr>
          <w:p w14:paraId="0A4C068D" w14:textId="70047495" w:rsidR="00917FDD" w:rsidRPr="00C362F1" w:rsidRDefault="00C362F1" w:rsidP="00C362F1">
            <w:pPr>
              <w:jc w:val="both"/>
              <w:rPr>
                <w:rFonts w:ascii="Arial" w:hAnsi="Arial" w:cs="Arial"/>
                <w:lang w:val="it-IT"/>
              </w:rPr>
            </w:pPr>
            <w:r w:rsidRPr="00C362F1">
              <w:rPr>
                <w:rFonts w:ascii="Arial" w:hAnsi="Arial" w:cs="Arial"/>
                <w:lang w:val="it-IT"/>
              </w:rPr>
              <w:t>6.) Il Conservatorio può altresì, tenuto conto della tipologia, del valore e delle modalità di utilizzo dello strumento, subordinare la concessione del prestito alla stipula di un’idonea copertura assicurativa.</w:t>
            </w:r>
          </w:p>
        </w:tc>
      </w:tr>
      <w:tr w:rsidR="003F681F" w:rsidRPr="00DB5DC7" w14:paraId="7C77F2BC" w14:textId="77777777" w:rsidTr="00980C52">
        <w:tc>
          <w:tcPr>
            <w:tcW w:w="4675" w:type="dxa"/>
          </w:tcPr>
          <w:p w14:paraId="1D3EA804" w14:textId="77777777" w:rsidR="003F681F" w:rsidRPr="00F63DB7" w:rsidRDefault="003F681F" w:rsidP="00917FDD">
            <w:pPr>
              <w:jc w:val="both"/>
              <w:rPr>
                <w:rFonts w:ascii="Arial" w:hAnsi="Arial" w:cs="Arial"/>
              </w:rPr>
            </w:pPr>
          </w:p>
        </w:tc>
        <w:tc>
          <w:tcPr>
            <w:tcW w:w="4675" w:type="dxa"/>
          </w:tcPr>
          <w:p w14:paraId="07C06F3C" w14:textId="77777777" w:rsidR="003F681F" w:rsidRPr="00C362F1" w:rsidRDefault="003F681F" w:rsidP="00917FDD">
            <w:pPr>
              <w:jc w:val="both"/>
              <w:rPr>
                <w:rFonts w:ascii="Arial" w:hAnsi="Arial" w:cs="Arial"/>
                <w:lang w:val="it-IT"/>
              </w:rPr>
            </w:pPr>
          </w:p>
        </w:tc>
      </w:tr>
      <w:tr w:rsidR="003F681F" w:rsidRPr="00DB5DC7" w14:paraId="350CDFC1" w14:textId="77777777" w:rsidTr="00980C52">
        <w:tc>
          <w:tcPr>
            <w:tcW w:w="4675" w:type="dxa"/>
          </w:tcPr>
          <w:p w14:paraId="08E0A609" w14:textId="4C59421A" w:rsidR="003F681F" w:rsidRPr="00F63DB7" w:rsidRDefault="00F63DB7" w:rsidP="00F63DB7">
            <w:pPr>
              <w:jc w:val="both"/>
              <w:rPr>
                <w:rFonts w:ascii="Arial" w:hAnsi="Arial" w:cs="Arial"/>
              </w:rPr>
            </w:pPr>
            <w:r w:rsidRPr="003F681F">
              <w:rPr>
                <w:rFonts w:ascii="Arial" w:hAnsi="Arial" w:cs="Arial"/>
              </w:rPr>
              <w:t>7.) In diesem Fall ist der Nutzer/die Nutzerin bzw. die begünstigte Einrichtung verpflichtet, auf eigene Kosten eine Versicherungspolizze abzuschließen, welche die Risiken von Beschädigung, Verlust, Diebstahl oder Zerstörung des Instruments abdeckt.</w:t>
            </w:r>
          </w:p>
        </w:tc>
        <w:tc>
          <w:tcPr>
            <w:tcW w:w="4675" w:type="dxa"/>
          </w:tcPr>
          <w:p w14:paraId="2D4E6F34" w14:textId="3BABB37A" w:rsidR="003F681F" w:rsidRPr="00C362F1" w:rsidRDefault="00C362F1" w:rsidP="00C362F1">
            <w:pPr>
              <w:jc w:val="both"/>
              <w:rPr>
                <w:rFonts w:ascii="Arial" w:hAnsi="Arial" w:cs="Arial"/>
                <w:lang w:val="it-IT"/>
              </w:rPr>
            </w:pPr>
            <w:r w:rsidRPr="00C362F1">
              <w:rPr>
                <w:rFonts w:ascii="Arial" w:hAnsi="Arial" w:cs="Arial"/>
                <w:lang w:val="it-IT"/>
              </w:rPr>
              <w:t xml:space="preserve">7.) In tal caso, l’utilizzatore/l’utilizzatrice ovvero l’ente beneficiario è tenuto/a </w:t>
            </w:r>
            <w:proofErr w:type="spellStart"/>
            <w:r w:rsidRPr="00C362F1">
              <w:rPr>
                <w:rFonts w:ascii="Arial" w:hAnsi="Arial" w:cs="Arial"/>
                <w:lang w:val="it-IT"/>
              </w:rPr>
              <w:t>a</w:t>
            </w:r>
            <w:proofErr w:type="spellEnd"/>
            <w:r w:rsidRPr="00C362F1">
              <w:rPr>
                <w:rFonts w:ascii="Arial" w:hAnsi="Arial" w:cs="Arial"/>
                <w:lang w:val="it-IT"/>
              </w:rPr>
              <w:t xml:space="preserve"> stipulare, a proprie spese, una polizza assicurativa che copra i rischi di danneggiamento, perdita, furto o distruzione dello strumento.</w:t>
            </w:r>
          </w:p>
        </w:tc>
      </w:tr>
      <w:tr w:rsidR="003F681F" w:rsidRPr="00DB5DC7" w14:paraId="4AE7A9C8" w14:textId="77777777" w:rsidTr="00980C52">
        <w:tc>
          <w:tcPr>
            <w:tcW w:w="4675" w:type="dxa"/>
          </w:tcPr>
          <w:p w14:paraId="69A11312" w14:textId="77777777" w:rsidR="003F681F" w:rsidRPr="00F63DB7" w:rsidRDefault="003F681F" w:rsidP="00917FDD">
            <w:pPr>
              <w:jc w:val="both"/>
              <w:rPr>
                <w:rFonts w:ascii="Arial" w:hAnsi="Arial" w:cs="Arial"/>
              </w:rPr>
            </w:pPr>
          </w:p>
        </w:tc>
        <w:tc>
          <w:tcPr>
            <w:tcW w:w="4675" w:type="dxa"/>
          </w:tcPr>
          <w:p w14:paraId="636593E5" w14:textId="77777777" w:rsidR="003F681F" w:rsidRPr="00C362F1" w:rsidRDefault="003F681F" w:rsidP="00917FDD">
            <w:pPr>
              <w:jc w:val="both"/>
              <w:rPr>
                <w:rFonts w:ascii="Arial" w:hAnsi="Arial" w:cs="Arial"/>
                <w:lang w:val="it-IT"/>
              </w:rPr>
            </w:pPr>
          </w:p>
        </w:tc>
      </w:tr>
      <w:tr w:rsidR="003F681F" w:rsidRPr="00DB5DC7" w14:paraId="6F9D603D" w14:textId="77777777" w:rsidTr="00980C52">
        <w:tc>
          <w:tcPr>
            <w:tcW w:w="4675" w:type="dxa"/>
          </w:tcPr>
          <w:p w14:paraId="630B36EA" w14:textId="27839178" w:rsidR="003F681F" w:rsidRPr="00F63DB7" w:rsidRDefault="00F63DB7" w:rsidP="00F63DB7">
            <w:pPr>
              <w:jc w:val="both"/>
              <w:rPr>
                <w:rFonts w:ascii="Arial" w:hAnsi="Arial" w:cs="Arial"/>
              </w:rPr>
            </w:pPr>
            <w:r w:rsidRPr="003F681F">
              <w:rPr>
                <w:rFonts w:ascii="Arial" w:hAnsi="Arial" w:cs="Arial"/>
              </w:rPr>
              <w:t>8.) Der Versicherungswert muss mindestens dem vom Konservatorium festgelegten Wert des Instruments entsprechen.</w:t>
            </w:r>
          </w:p>
        </w:tc>
        <w:tc>
          <w:tcPr>
            <w:tcW w:w="4675" w:type="dxa"/>
          </w:tcPr>
          <w:p w14:paraId="40469A61" w14:textId="33A6F5DB" w:rsidR="003F681F" w:rsidRPr="00C362F1" w:rsidRDefault="00C362F1" w:rsidP="00C362F1">
            <w:pPr>
              <w:jc w:val="both"/>
              <w:rPr>
                <w:rFonts w:ascii="Arial" w:hAnsi="Arial" w:cs="Arial"/>
                <w:lang w:val="it-IT"/>
              </w:rPr>
            </w:pPr>
            <w:r w:rsidRPr="00C362F1">
              <w:rPr>
                <w:rFonts w:ascii="Arial" w:hAnsi="Arial" w:cs="Arial"/>
                <w:lang w:val="it-IT"/>
              </w:rPr>
              <w:t>8.) Il valore assicurato deve essere almeno pari al valore dello strumento stabilito dal Conservatorio.</w:t>
            </w:r>
          </w:p>
        </w:tc>
      </w:tr>
      <w:tr w:rsidR="003F681F" w:rsidRPr="00DB5DC7" w14:paraId="6A179362" w14:textId="77777777" w:rsidTr="00980C52">
        <w:tc>
          <w:tcPr>
            <w:tcW w:w="4675" w:type="dxa"/>
          </w:tcPr>
          <w:p w14:paraId="4E60EE3E" w14:textId="77777777" w:rsidR="003F681F" w:rsidRPr="00F63DB7" w:rsidRDefault="003F681F" w:rsidP="00917FDD">
            <w:pPr>
              <w:jc w:val="both"/>
              <w:rPr>
                <w:rFonts w:ascii="Arial" w:hAnsi="Arial" w:cs="Arial"/>
              </w:rPr>
            </w:pPr>
          </w:p>
        </w:tc>
        <w:tc>
          <w:tcPr>
            <w:tcW w:w="4675" w:type="dxa"/>
          </w:tcPr>
          <w:p w14:paraId="77A0ACF1" w14:textId="77777777" w:rsidR="003F681F" w:rsidRPr="00C362F1" w:rsidRDefault="003F681F" w:rsidP="00917FDD">
            <w:pPr>
              <w:jc w:val="both"/>
              <w:rPr>
                <w:rFonts w:ascii="Arial" w:hAnsi="Arial" w:cs="Arial"/>
                <w:lang w:val="it-IT"/>
              </w:rPr>
            </w:pPr>
          </w:p>
        </w:tc>
      </w:tr>
      <w:tr w:rsidR="003F681F" w:rsidRPr="00DB5DC7" w14:paraId="0AB5A26C" w14:textId="77777777" w:rsidTr="00980C52">
        <w:tc>
          <w:tcPr>
            <w:tcW w:w="4675" w:type="dxa"/>
          </w:tcPr>
          <w:p w14:paraId="37CE267F" w14:textId="5BE80AA1" w:rsidR="003F681F" w:rsidRPr="00F63DB7" w:rsidRDefault="00F63DB7" w:rsidP="00F63DB7">
            <w:pPr>
              <w:jc w:val="both"/>
              <w:rPr>
                <w:rFonts w:ascii="Arial" w:hAnsi="Arial" w:cs="Arial"/>
              </w:rPr>
            </w:pPr>
            <w:r w:rsidRPr="003F681F">
              <w:rPr>
                <w:rFonts w:ascii="Arial" w:hAnsi="Arial" w:cs="Arial"/>
              </w:rPr>
              <w:t>9.) Die Polizze muss für die gesamte Dauer der Leihe gültig sein und das Konservatorium als Begünstigten oder Anspruchsberechtigten der Entschädigungsleistung vorsehen.</w:t>
            </w:r>
          </w:p>
        </w:tc>
        <w:tc>
          <w:tcPr>
            <w:tcW w:w="4675" w:type="dxa"/>
          </w:tcPr>
          <w:p w14:paraId="7AA7996B" w14:textId="5E101BF8" w:rsidR="003F681F" w:rsidRPr="00C362F1" w:rsidRDefault="00C362F1" w:rsidP="00C362F1">
            <w:pPr>
              <w:jc w:val="both"/>
              <w:rPr>
                <w:rFonts w:ascii="Arial" w:hAnsi="Arial" w:cs="Arial"/>
                <w:lang w:val="it-IT"/>
              </w:rPr>
            </w:pPr>
            <w:r w:rsidRPr="00C362F1">
              <w:rPr>
                <w:rFonts w:ascii="Arial" w:hAnsi="Arial" w:cs="Arial"/>
                <w:lang w:val="it-IT"/>
              </w:rPr>
              <w:t>9.) La polizza deve essere valida per l’intera durata del prestito e deve indicare il Conservatorio quale beneficiario o avente diritto all’indennizzo.</w:t>
            </w:r>
          </w:p>
        </w:tc>
      </w:tr>
      <w:tr w:rsidR="00F63DB7" w:rsidRPr="00DB5DC7" w14:paraId="14623730" w14:textId="77777777" w:rsidTr="00980C52">
        <w:tc>
          <w:tcPr>
            <w:tcW w:w="4675" w:type="dxa"/>
          </w:tcPr>
          <w:p w14:paraId="0550FFE0" w14:textId="77777777" w:rsidR="00F63DB7" w:rsidRPr="003F681F" w:rsidRDefault="00F63DB7" w:rsidP="00F63DB7">
            <w:pPr>
              <w:jc w:val="both"/>
              <w:rPr>
                <w:rFonts w:ascii="Arial" w:hAnsi="Arial" w:cs="Arial"/>
              </w:rPr>
            </w:pPr>
          </w:p>
        </w:tc>
        <w:tc>
          <w:tcPr>
            <w:tcW w:w="4675" w:type="dxa"/>
          </w:tcPr>
          <w:p w14:paraId="0F74F185" w14:textId="77777777" w:rsidR="00F63DB7" w:rsidRPr="00C362F1" w:rsidRDefault="00F63DB7" w:rsidP="00917FDD">
            <w:pPr>
              <w:jc w:val="both"/>
              <w:rPr>
                <w:rFonts w:ascii="Arial" w:hAnsi="Arial" w:cs="Arial"/>
                <w:lang w:val="it-IT"/>
              </w:rPr>
            </w:pPr>
          </w:p>
        </w:tc>
      </w:tr>
      <w:tr w:rsidR="003F681F" w:rsidRPr="00DB5DC7" w14:paraId="3BBBE972" w14:textId="77777777" w:rsidTr="00980C52">
        <w:tc>
          <w:tcPr>
            <w:tcW w:w="4675" w:type="dxa"/>
          </w:tcPr>
          <w:p w14:paraId="51CCB185" w14:textId="3E2CAACC" w:rsidR="003F681F" w:rsidRPr="00F63DB7" w:rsidRDefault="00F63DB7" w:rsidP="00F63DB7">
            <w:pPr>
              <w:jc w:val="both"/>
              <w:rPr>
                <w:rFonts w:ascii="Arial" w:hAnsi="Arial" w:cs="Arial"/>
              </w:rPr>
            </w:pPr>
            <w:r w:rsidRPr="003F681F">
              <w:rPr>
                <w:rFonts w:ascii="Arial" w:hAnsi="Arial" w:cs="Arial"/>
              </w:rPr>
              <w:t>10.) Der Nachweis über den Abschluss der Versicherung sowie die Leistung der Kaution sind vor der Übergabe des Instruments zu erbringen.</w:t>
            </w:r>
          </w:p>
        </w:tc>
        <w:tc>
          <w:tcPr>
            <w:tcW w:w="4675" w:type="dxa"/>
          </w:tcPr>
          <w:p w14:paraId="64621D08" w14:textId="77777777" w:rsidR="00C362F1" w:rsidRPr="00C362F1" w:rsidRDefault="00C362F1" w:rsidP="00C362F1">
            <w:pPr>
              <w:jc w:val="both"/>
              <w:rPr>
                <w:rFonts w:ascii="Arial" w:hAnsi="Arial" w:cs="Arial"/>
                <w:lang w:val="it-IT"/>
              </w:rPr>
            </w:pPr>
            <w:r w:rsidRPr="00C362F1">
              <w:rPr>
                <w:rFonts w:ascii="Arial" w:hAnsi="Arial" w:cs="Arial"/>
                <w:lang w:val="it-IT"/>
              </w:rPr>
              <w:t>10.) La prova dell’avvenuta stipula dell’assicurazione, nonché del versamento della cauzione, deve essere fornita prima della consegna dello strumento.</w:t>
            </w:r>
          </w:p>
          <w:p w14:paraId="34C319A7" w14:textId="77777777" w:rsidR="003F681F" w:rsidRPr="00C362F1" w:rsidRDefault="003F681F" w:rsidP="00C362F1">
            <w:pPr>
              <w:jc w:val="both"/>
              <w:rPr>
                <w:rFonts w:ascii="Arial" w:hAnsi="Arial" w:cs="Arial"/>
                <w:lang w:val="it-IT"/>
              </w:rPr>
            </w:pPr>
          </w:p>
        </w:tc>
      </w:tr>
      <w:tr w:rsidR="00F63DB7" w:rsidRPr="00DB5DC7" w14:paraId="5A59C082" w14:textId="77777777" w:rsidTr="00980C52">
        <w:tc>
          <w:tcPr>
            <w:tcW w:w="4675" w:type="dxa"/>
          </w:tcPr>
          <w:p w14:paraId="349087ED" w14:textId="522265E7" w:rsidR="00F63DB7" w:rsidRPr="00F63DB7" w:rsidRDefault="00F63DB7" w:rsidP="00F63DB7">
            <w:pPr>
              <w:jc w:val="both"/>
              <w:rPr>
                <w:rFonts w:ascii="Arial" w:hAnsi="Arial" w:cs="Arial"/>
              </w:rPr>
            </w:pPr>
            <w:r w:rsidRPr="003F681F">
              <w:rPr>
                <w:rFonts w:ascii="Arial" w:hAnsi="Arial" w:cs="Arial"/>
              </w:rPr>
              <w:t>11.) Die Nichteinhaltung der in diesem Artikel vorgesehenen Verpflichtungen führt dazu, dass die Leihe nicht zustande kommt oder widerrufen wird.</w:t>
            </w:r>
          </w:p>
        </w:tc>
        <w:tc>
          <w:tcPr>
            <w:tcW w:w="4675" w:type="dxa"/>
          </w:tcPr>
          <w:p w14:paraId="27BB5FDF" w14:textId="7FB48106" w:rsidR="00F63DB7" w:rsidRPr="00C362F1" w:rsidRDefault="00C362F1" w:rsidP="00917FDD">
            <w:pPr>
              <w:jc w:val="both"/>
              <w:rPr>
                <w:rFonts w:ascii="Arial" w:hAnsi="Arial" w:cs="Arial"/>
                <w:lang w:val="it-IT"/>
              </w:rPr>
            </w:pPr>
            <w:r w:rsidRPr="00C362F1">
              <w:rPr>
                <w:rFonts w:ascii="Arial" w:hAnsi="Arial" w:cs="Arial"/>
                <w:lang w:val="it-IT"/>
              </w:rPr>
              <w:t>11.) Il mancato rispetto degli obblighi previsti dal presente articolo comporta la mancata conclusione del prestito ovvero la sua revoca</w:t>
            </w:r>
            <w:r>
              <w:rPr>
                <w:rFonts w:ascii="Arial" w:hAnsi="Arial" w:cs="Arial"/>
                <w:lang w:val="it-IT"/>
              </w:rPr>
              <w:t>.</w:t>
            </w:r>
          </w:p>
        </w:tc>
      </w:tr>
      <w:tr w:rsidR="003F681F" w:rsidRPr="00DB5DC7" w14:paraId="4BEADA92" w14:textId="77777777" w:rsidTr="00980C52">
        <w:tc>
          <w:tcPr>
            <w:tcW w:w="4675" w:type="dxa"/>
          </w:tcPr>
          <w:p w14:paraId="5FB806CC" w14:textId="77777777" w:rsidR="003F681F" w:rsidRDefault="003F681F" w:rsidP="00721F59">
            <w:pPr>
              <w:jc w:val="center"/>
              <w:rPr>
                <w:rFonts w:ascii="Arial" w:hAnsi="Arial" w:cs="Arial"/>
              </w:rPr>
            </w:pPr>
          </w:p>
          <w:p w14:paraId="6DFCA052" w14:textId="77777777" w:rsidR="001A34FC" w:rsidRDefault="001A34FC" w:rsidP="00721F59">
            <w:pPr>
              <w:jc w:val="center"/>
              <w:rPr>
                <w:rFonts w:ascii="Arial" w:hAnsi="Arial" w:cs="Arial"/>
              </w:rPr>
            </w:pPr>
          </w:p>
          <w:p w14:paraId="2BF65934" w14:textId="77777777" w:rsidR="001A34FC" w:rsidRPr="00DB5DC7" w:rsidRDefault="001A34FC" w:rsidP="00721F59">
            <w:pPr>
              <w:jc w:val="center"/>
              <w:rPr>
                <w:rFonts w:ascii="Arial" w:hAnsi="Arial" w:cs="Arial"/>
              </w:rPr>
            </w:pPr>
          </w:p>
        </w:tc>
        <w:tc>
          <w:tcPr>
            <w:tcW w:w="4675" w:type="dxa"/>
          </w:tcPr>
          <w:p w14:paraId="6261456E" w14:textId="295BD75E" w:rsidR="00C362F1" w:rsidRPr="00C362F1" w:rsidRDefault="00C362F1" w:rsidP="00C362F1">
            <w:pPr>
              <w:jc w:val="center"/>
              <w:rPr>
                <w:rFonts w:ascii="Arial" w:hAnsi="Arial" w:cs="Arial"/>
              </w:rPr>
            </w:pPr>
            <w:r w:rsidRPr="00C362F1">
              <w:rPr>
                <w:rFonts w:ascii="Arial" w:hAnsi="Arial" w:cs="Arial"/>
              </w:rPr>
              <w:t>.</w:t>
            </w:r>
          </w:p>
          <w:p w14:paraId="24C8F1A4" w14:textId="77777777" w:rsidR="003F681F" w:rsidRPr="00DB5DC7" w:rsidRDefault="003F681F" w:rsidP="00721F59">
            <w:pPr>
              <w:jc w:val="center"/>
              <w:rPr>
                <w:rFonts w:ascii="Arial" w:hAnsi="Arial" w:cs="Arial"/>
                <w:lang w:val="it-IT"/>
              </w:rPr>
            </w:pPr>
          </w:p>
        </w:tc>
      </w:tr>
      <w:tr w:rsidR="00C362F1" w:rsidRPr="00DB5DC7" w14:paraId="72EA3F76" w14:textId="77777777" w:rsidTr="00980C52">
        <w:tc>
          <w:tcPr>
            <w:tcW w:w="4675" w:type="dxa"/>
          </w:tcPr>
          <w:p w14:paraId="5BC92556" w14:textId="77777777" w:rsidR="00C362F1" w:rsidRPr="00DB5DC7" w:rsidRDefault="00C362F1" w:rsidP="00721F59">
            <w:pPr>
              <w:jc w:val="center"/>
              <w:rPr>
                <w:rFonts w:ascii="Arial" w:hAnsi="Arial" w:cs="Arial"/>
              </w:rPr>
            </w:pPr>
          </w:p>
        </w:tc>
        <w:tc>
          <w:tcPr>
            <w:tcW w:w="4675" w:type="dxa"/>
          </w:tcPr>
          <w:p w14:paraId="4EAA3619" w14:textId="77777777" w:rsidR="00C362F1" w:rsidRPr="00DB5DC7" w:rsidRDefault="00C362F1" w:rsidP="00721F59">
            <w:pPr>
              <w:jc w:val="center"/>
              <w:rPr>
                <w:rFonts w:ascii="Arial" w:hAnsi="Arial" w:cs="Arial"/>
                <w:lang w:val="it-IT"/>
              </w:rPr>
            </w:pPr>
          </w:p>
        </w:tc>
      </w:tr>
      <w:tr w:rsidR="00917FDD" w:rsidRPr="00DB5DC7" w14:paraId="6A4E8ECB" w14:textId="77777777" w:rsidTr="00980C52">
        <w:tc>
          <w:tcPr>
            <w:tcW w:w="4675" w:type="dxa"/>
          </w:tcPr>
          <w:p w14:paraId="4E92B370" w14:textId="7B348DB4" w:rsidR="00917FDD" w:rsidRPr="00DB5DC7" w:rsidRDefault="00917FDD" w:rsidP="00721F59">
            <w:pPr>
              <w:jc w:val="center"/>
              <w:rPr>
                <w:rFonts w:ascii="Arial" w:hAnsi="Arial" w:cs="Arial"/>
              </w:rPr>
            </w:pPr>
            <w:r w:rsidRPr="00DB5DC7">
              <w:rPr>
                <w:rFonts w:ascii="Arial" w:hAnsi="Arial" w:cs="Arial"/>
                <w:lang w:val="it-IT"/>
              </w:rPr>
              <w:lastRenderedPageBreak/>
              <w:t>Art. 1</w:t>
            </w:r>
            <w:r>
              <w:rPr>
                <w:rFonts w:ascii="Arial" w:hAnsi="Arial" w:cs="Arial"/>
                <w:lang w:val="it-IT"/>
              </w:rPr>
              <w:t>6</w:t>
            </w:r>
          </w:p>
        </w:tc>
        <w:tc>
          <w:tcPr>
            <w:tcW w:w="4675" w:type="dxa"/>
          </w:tcPr>
          <w:p w14:paraId="6CFABDC1" w14:textId="377BCC2E" w:rsidR="00917FDD" w:rsidRPr="00DB5DC7" w:rsidRDefault="00917FDD" w:rsidP="00721F59">
            <w:pPr>
              <w:jc w:val="center"/>
              <w:rPr>
                <w:rFonts w:ascii="Arial" w:hAnsi="Arial" w:cs="Arial"/>
                <w:lang w:val="it-IT"/>
              </w:rPr>
            </w:pPr>
            <w:r w:rsidRPr="00DB5DC7">
              <w:rPr>
                <w:rFonts w:ascii="Arial" w:hAnsi="Arial" w:cs="Arial"/>
                <w:lang w:val="it-IT"/>
              </w:rPr>
              <w:t>Art. 1</w:t>
            </w:r>
            <w:r>
              <w:rPr>
                <w:rFonts w:ascii="Arial" w:hAnsi="Arial" w:cs="Arial"/>
                <w:lang w:val="it-IT"/>
              </w:rPr>
              <w:t>6</w:t>
            </w:r>
          </w:p>
        </w:tc>
      </w:tr>
      <w:tr w:rsidR="00FB1A15" w:rsidRPr="00DB5DC7" w14:paraId="40F8194E" w14:textId="77777777" w:rsidTr="00980C52">
        <w:tc>
          <w:tcPr>
            <w:tcW w:w="4675" w:type="dxa"/>
          </w:tcPr>
          <w:p w14:paraId="4C60C20C" w14:textId="77777777" w:rsidR="00FB1A15" w:rsidRPr="00DB5DC7" w:rsidRDefault="00FB1A15" w:rsidP="00721F59">
            <w:pPr>
              <w:jc w:val="center"/>
              <w:rPr>
                <w:rFonts w:ascii="Arial" w:hAnsi="Arial" w:cs="Arial"/>
                <w:lang w:val="it-IT"/>
              </w:rPr>
            </w:pPr>
            <w:r w:rsidRPr="00DB5DC7">
              <w:rPr>
                <w:rFonts w:ascii="Arial" w:hAnsi="Arial" w:cs="Arial"/>
              </w:rPr>
              <w:t>Rückgabe und Sanktionen</w:t>
            </w:r>
          </w:p>
        </w:tc>
        <w:tc>
          <w:tcPr>
            <w:tcW w:w="4675" w:type="dxa"/>
          </w:tcPr>
          <w:p w14:paraId="37011E67" w14:textId="77777777" w:rsidR="00FB1A15" w:rsidRPr="00DB5DC7" w:rsidRDefault="00FB1A15" w:rsidP="00721F59">
            <w:pPr>
              <w:jc w:val="center"/>
              <w:rPr>
                <w:rFonts w:ascii="Arial" w:hAnsi="Arial" w:cs="Arial"/>
                <w:lang w:val="it-IT"/>
              </w:rPr>
            </w:pPr>
            <w:r w:rsidRPr="00DB5DC7">
              <w:rPr>
                <w:rFonts w:ascii="Arial" w:hAnsi="Arial" w:cs="Arial"/>
                <w:lang w:val="it-IT"/>
              </w:rPr>
              <w:t>Restituzione e sanzioni</w:t>
            </w:r>
          </w:p>
        </w:tc>
      </w:tr>
      <w:tr w:rsidR="00FB1A15" w:rsidRPr="00DB5DC7" w14:paraId="44FFEC7B" w14:textId="77777777" w:rsidTr="00980C52">
        <w:tc>
          <w:tcPr>
            <w:tcW w:w="4675" w:type="dxa"/>
          </w:tcPr>
          <w:p w14:paraId="08EF8E8B" w14:textId="77777777" w:rsidR="00FB1A15" w:rsidRPr="00DB5DC7" w:rsidRDefault="00FB1A15" w:rsidP="00721F59">
            <w:pPr>
              <w:rPr>
                <w:rFonts w:ascii="Arial" w:hAnsi="Arial" w:cs="Arial"/>
                <w:b/>
                <w:bCs/>
                <w:lang w:val="it-IT"/>
              </w:rPr>
            </w:pPr>
          </w:p>
        </w:tc>
        <w:tc>
          <w:tcPr>
            <w:tcW w:w="4675" w:type="dxa"/>
          </w:tcPr>
          <w:p w14:paraId="693C2FBA" w14:textId="77777777" w:rsidR="00FB1A15" w:rsidRPr="00DB5DC7" w:rsidRDefault="00FB1A15" w:rsidP="00721F59">
            <w:pPr>
              <w:rPr>
                <w:rFonts w:ascii="Arial" w:hAnsi="Arial" w:cs="Arial"/>
                <w:lang w:val="it-IT"/>
              </w:rPr>
            </w:pPr>
          </w:p>
        </w:tc>
      </w:tr>
      <w:tr w:rsidR="00FB1A15" w:rsidRPr="00DB5DC7" w14:paraId="70FF586F" w14:textId="77777777" w:rsidTr="00980C52">
        <w:tc>
          <w:tcPr>
            <w:tcW w:w="4675" w:type="dxa"/>
          </w:tcPr>
          <w:p w14:paraId="291FF277" w14:textId="77777777" w:rsidR="00FB1A15" w:rsidRPr="00DB5DC7" w:rsidRDefault="00FB1A15" w:rsidP="00721F59">
            <w:pPr>
              <w:jc w:val="both"/>
              <w:rPr>
                <w:rFonts w:ascii="Arial" w:hAnsi="Arial" w:cs="Arial"/>
                <w:lang w:val="it-IT"/>
              </w:rPr>
            </w:pPr>
            <w:r w:rsidRPr="00DB5DC7">
              <w:rPr>
                <w:rFonts w:ascii="Arial" w:hAnsi="Arial" w:cs="Arial"/>
              </w:rPr>
              <w:t>1.) Das Instrument ist zurückzugeben:</w:t>
            </w:r>
          </w:p>
        </w:tc>
        <w:tc>
          <w:tcPr>
            <w:tcW w:w="4675" w:type="dxa"/>
          </w:tcPr>
          <w:p w14:paraId="49A59985" w14:textId="77777777" w:rsidR="00FB1A15" w:rsidRPr="00DB5DC7" w:rsidRDefault="00FB1A15" w:rsidP="00721F59">
            <w:pPr>
              <w:jc w:val="both"/>
              <w:rPr>
                <w:rFonts w:ascii="Arial" w:hAnsi="Arial" w:cs="Arial"/>
                <w:lang w:val="it-IT"/>
              </w:rPr>
            </w:pPr>
            <w:r w:rsidRPr="00DB5DC7">
              <w:rPr>
                <w:rFonts w:ascii="Arial" w:hAnsi="Arial" w:cs="Arial"/>
                <w:lang w:val="it-IT"/>
              </w:rPr>
              <w:t>1.)  Lo strumento deve essere restituito:</w:t>
            </w:r>
          </w:p>
        </w:tc>
      </w:tr>
      <w:tr w:rsidR="00FB1A15" w:rsidRPr="00DB5DC7" w14:paraId="6424707A" w14:textId="77777777" w:rsidTr="00980C52">
        <w:tc>
          <w:tcPr>
            <w:tcW w:w="4675" w:type="dxa"/>
          </w:tcPr>
          <w:p w14:paraId="0EF0815B" w14:textId="77777777" w:rsidR="00FB1A15" w:rsidRPr="00DB5DC7" w:rsidRDefault="00FB1A15" w:rsidP="00FB1A15">
            <w:pPr>
              <w:pStyle w:val="Paragrafoelenco"/>
              <w:numPr>
                <w:ilvl w:val="0"/>
                <w:numId w:val="32"/>
              </w:numPr>
              <w:jc w:val="both"/>
              <w:rPr>
                <w:rFonts w:ascii="Arial" w:hAnsi="Arial" w:cs="Arial"/>
                <w:lang w:val="it-IT"/>
              </w:rPr>
            </w:pPr>
            <w:r w:rsidRPr="00DB5DC7">
              <w:rPr>
                <w:rFonts w:ascii="Arial" w:hAnsi="Arial" w:cs="Arial"/>
              </w:rPr>
              <w:t>bei Ablauf der festgelegten Frist;</w:t>
            </w:r>
          </w:p>
        </w:tc>
        <w:tc>
          <w:tcPr>
            <w:tcW w:w="4675" w:type="dxa"/>
          </w:tcPr>
          <w:p w14:paraId="3B9F2A3E" w14:textId="77777777" w:rsidR="00FB1A15" w:rsidRPr="00DB5DC7" w:rsidRDefault="00FB1A15" w:rsidP="00FB1A15">
            <w:pPr>
              <w:pStyle w:val="Paragrafoelenco"/>
              <w:numPr>
                <w:ilvl w:val="0"/>
                <w:numId w:val="22"/>
              </w:numPr>
              <w:jc w:val="both"/>
              <w:rPr>
                <w:rFonts w:ascii="Arial" w:hAnsi="Arial" w:cs="Arial"/>
                <w:lang w:val="it-IT"/>
              </w:rPr>
            </w:pPr>
            <w:r w:rsidRPr="00DB5DC7">
              <w:rPr>
                <w:rFonts w:ascii="Arial" w:hAnsi="Arial" w:cs="Arial"/>
                <w:lang w:val="it-IT"/>
              </w:rPr>
              <w:t>alla scadenza del termine stabilito;</w:t>
            </w:r>
          </w:p>
        </w:tc>
      </w:tr>
      <w:tr w:rsidR="00FB1A15" w:rsidRPr="00DB5DC7" w14:paraId="32C12ECB" w14:textId="77777777" w:rsidTr="00980C52">
        <w:tc>
          <w:tcPr>
            <w:tcW w:w="4675" w:type="dxa"/>
          </w:tcPr>
          <w:p w14:paraId="64FBDDFF" w14:textId="77777777" w:rsidR="00FB1A15" w:rsidRPr="00DB5DC7" w:rsidRDefault="00FB1A15" w:rsidP="00FB1A15">
            <w:pPr>
              <w:pStyle w:val="Paragrafoelenco"/>
              <w:numPr>
                <w:ilvl w:val="0"/>
                <w:numId w:val="32"/>
              </w:numPr>
              <w:jc w:val="both"/>
              <w:rPr>
                <w:rFonts w:ascii="Arial" w:hAnsi="Arial" w:cs="Arial"/>
                <w:lang w:val="it-IT"/>
              </w:rPr>
            </w:pPr>
            <w:r w:rsidRPr="00DB5DC7">
              <w:rPr>
                <w:rFonts w:ascii="Arial" w:hAnsi="Arial" w:cs="Arial"/>
              </w:rPr>
              <w:t>bei Beendigung, gleich aus welchem Rechtsgrund, des Studien- oder Arbeitsverhältnisses mit dem Konservatorium;</w:t>
            </w:r>
          </w:p>
        </w:tc>
        <w:tc>
          <w:tcPr>
            <w:tcW w:w="4675" w:type="dxa"/>
          </w:tcPr>
          <w:p w14:paraId="2D806C22" w14:textId="77777777" w:rsidR="00FB1A15" w:rsidRPr="00DB5DC7" w:rsidRDefault="00FB1A15" w:rsidP="00FB1A15">
            <w:pPr>
              <w:pStyle w:val="Paragrafoelenco"/>
              <w:numPr>
                <w:ilvl w:val="0"/>
                <w:numId w:val="22"/>
              </w:numPr>
              <w:jc w:val="both"/>
              <w:rPr>
                <w:rFonts w:ascii="Arial" w:hAnsi="Arial" w:cs="Arial"/>
                <w:lang w:val="it-IT"/>
              </w:rPr>
            </w:pPr>
            <w:r w:rsidRPr="00DB5DC7">
              <w:rPr>
                <w:rFonts w:ascii="Arial" w:hAnsi="Arial" w:cs="Arial"/>
                <w:lang w:val="it-IT"/>
              </w:rPr>
              <w:t>in caso di cessazione, a qualsiasi titolo, del rapporto di studio o di lavoro con il Conservatorio;</w:t>
            </w:r>
          </w:p>
        </w:tc>
      </w:tr>
      <w:tr w:rsidR="00FB1A15" w:rsidRPr="00DB5DC7" w14:paraId="38CEEC2E" w14:textId="77777777" w:rsidTr="00980C52">
        <w:tc>
          <w:tcPr>
            <w:tcW w:w="4675" w:type="dxa"/>
          </w:tcPr>
          <w:p w14:paraId="382CDE70" w14:textId="77777777" w:rsidR="00FB1A15" w:rsidRPr="00DB5DC7" w:rsidRDefault="00FB1A15" w:rsidP="00FB1A15">
            <w:pPr>
              <w:pStyle w:val="Paragrafoelenco"/>
              <w:numPr>
                <w:ilvl w:val="0"/>
                <w:numId w:val="32"/>
              </w:numPr>
              <w:jc w:val="both"/>
              <w:rPr>
                <w:rFonts w:ascii="Arial" w:hAnsi="Arial" w:cs="Arial"/>
                <w:lang w:val="it-IT"/>
              </w:rPr>
            </w:pPr>
            <w:r w:rsidRPr="00DB5DC7">
              <w:rPr>
                <w:rFonts w:ascii="Arial" w:hAnsi="Arial" w:cs="Arial"/>
              </w:rPr>
              <w:t>auf begründete Aufforderung der Verwaltung auch vorzeitig.</w:t>
            </w:r>
          </w:p>
        </w:tc>
        <w:tc>
          <w:tcPr>
            <w:tcW w:w="4675" w:type="dxa"/>
          </w:tcPr>
          <w:p w14:paraId="2C5E4D79" w14:textId="77777777" w:rsidR="00FB1A15" w:rsidRPr="00DB5DC7" w:rsidRDefault="00FB1A15" w:rsidP="00FB1A15">
            <w:pPr>
              <w:pStyle w:val="Paragrafoelenco"/>
              <w:numPr>
                <w:ilvl w:val="0"/>
                <w:numId w:val="22"/>
              </w:numPr>
              <w:jc w:val="both"/>
              <w:rPr>
                <w:rFonts w:ascii="Arial" w:hAnsi="Arial" w:cs="Arial"/>
                <w:lang w:val="it-IT"/>
              </w:rPr>
            </w:pPr>
            <w:r w:rsidRPr="00DB5DC7">
              <w:rPr>
                <w:rFonts w:ascii="Arial" w:hAnsi="Arial" w:cs="Arial"/>
                <w:lang w:val="it-IT"/>
              </w:rPr>
              <w:t>su richiesta motivata dell’Amministrazione, anche anticipatamente.</w:t>
            </w:r>
          </w:p>
        </w:tc>
      </w:tr>
      <w:tr w:rsidR="00FB1A15" w:rsidRPr="00DB5DC7" w14:paraId="7A535C6A" w14:textId="77777777" w:rsidTr="00980C52">
        <w:tc>
          <w:tcPr>
            <w:tcW w:w="4675" w:type="dxa"/>
          </w:tcPr>
          <w:p w14:paraId="754776A7" w14:textId="77777777" w:rsidR="00FB1A15" w:rsidRPr="00DB5DC7" w:rsidRDefault="00FB1A15" w:rsidP="00721F59">
            <w:pPr>
              <w:jc w:val="both"/>
              <w:rPr>
                <w:rFonts w:ascii="Arial" w:hAnsi="Arial" w:cs="Arial"/>
                <w:lang w:val="it-IT"/>
              </w:rPr>
            </w:pPr>
            <w:r w:rsidRPr="00DB5DC7">
              <w:rPr>
                <w:rFonts w:ascii="Arial" w:hAnsi="Arial" w:cs="Arial"/>
              </w:rPr>
              <w:t>2.) Die Rückgabe hat in dem Zustand zu erfolgen, in dem das Instrument übergeben wurde, vorbehaltlich der gewöhnlichen Abnutzung.</w:t>
            </w:r>
          </w:p>
        </w:tc>
        <w:tc>
          <w:tcPr>
            <w:tcW w:w="4675" w:type="dxa"/>
          </w:tcPr>
          <w:p w14:paraId="519FCB9E" w14:textId="77777777" w:rsidR="00FB1A15" w:rsidRPr="00DB5DC7" w:rsidRDefault="00FB1A15" w:rsidP="00721F59">
            <w:pPr>
              <w:jc w:val="both"/>
              <w:rPr>
                <w:rFonts w:ascii="Arial" w:hAnsi="Arial" w:cs="Arial"/>
                <w:lang w:val="it-IT"/>
              </w:rPr>
            </w:pPr>
            <w:r w:rsidRPr="00DB5DC7">
              <w:rPr>
                <w:rFonts w:ascii="Arial" w:hAnsi="Arial" w:cs="Arial"/>
                <w:lang w:val="it-IT"/>
              </w:rPr>
              <w:t>2.) La restituzione deve avvenire nello stato in cui lo strumento è stato consegnato, salvo il normale deperimento d’uso.</w:t>
            </w:r>
          </w:p>
        </w:tc>
      </w:tr>
      <w:tr w:rsidR="00FB1A15" w:rsidRPr="00DB5DC7" w14:paraId="5936BEA0" w14:textId="77777777" w:rsidTr="00980C52">
        <w:tc>
          <w:tcPr>
            <w:tcW w:w="4675" w:type="dxa"/>
          </w:tcPr>
          <w:p w14:paraId="6B0D3D8D" w14:textId="77777777" w:rsidR="00FB1A15" w:rsidRPr="00DB5DC7" w:rsidRDefault="00FB1A15" w:rsidP="00721F59">
            <w:pPr>
              <w:jc w:val="both"/>
              <w:rPr>
                <w:rFonts w:ascii="Arial" w:hAnsi="Arial" w:cs="Arial"/>
                <w:lang w:val="it-IT"/>
              </w:rPr>
            </w:pPr>
          </w:p>
        </w:tc>
        <w:tc>
          <w:tcPr>
            <w:tcW w:w="4675" w:type="dxa"/>
          </w:tcPr>
          <w:p w14:paraId="75FF2B8D" w14:textId="77777777" w:rsidR="00FB1A15" w:rsidRPr="00DB5DC7" w:rsidRDefault="00FB1A15" w:rsidP="00721F59">
            <w:pPr>
              <w:jc w:val="both"/>
              <w:rPr>
                <w:rFonts w:ascii="Arial" w:hAnsi="Arial" w:cs="Arial"/>
                <w:lang w:val="it-IT"/>
              </w:rPr>
            </w:pPr>
          </w:p>
        </w:tc>
      </w:tr>
      <w:tr w:rsidR="00FB1A15" w:rsidRPr="00DB5DC7" w14:paraId="2F8A0AC1" w14:textId="77777777" w:rsidTr="00980C52">
        <w:tc>
          <w:tcPr>
            <w:tcW w:w="4675" w:type="dxa"/>
          </w:tcPr>
          <w:p w14:paraId="243BEA73" w14:textId="77777777" w:rsidR="00FB1A15" w:rsidRPr="00DB5DC7" w:rsidRDefault="00FB1A15" w:rsidP="00721F59">
            <w:pPr>
              <w:jc w:val="both"/>
              <w:rPr>
                <w:rFonts w:ascii="Arial" w:hAnsi="Arial" w:cs="Arial"/>
              </w:rPr>
            </w:pPr>
            <w:r w:rsidRPr="00DB5DC7">
              <w:rPr>
                <w:rFonts w:ascii="Arial" w:hAnsi="Arial" w:cs="Arial"/>
              </w:rPr>
              <w:t>3.) Zum Zeitpunkt der Rückgabe erfolgt eine Überprüfung des Zustands des Instruments mittels eines entsprechenden Protokolls.</w:t>
            </w:r>
          </w:p>
        </w:tc>
        <w:tc>
          <w:tcPr>
            <w:tcW w:w="4675" w:type="dxa"/>
          </w:tcPr>
          <w:p w14:paraId="299E0DF4" w14:textId="77777777" w:rsidR="00FB1A15" w:rsidRPr="00DB5DC7" w:rsidRDefault="00FB1A15" w:rsidP="00721F59">
            <w:pPr>
              <w:jc w:val="both"/>
              <w:rPr>
                <w:rFonts w:ascii="Arial" w:hAnsi="Arial" w:cs="Arial"/>
                <w:lang w:val="it-IT"/>
              </w:rPr>
            </w:pPr>
            <w:r w:rsidRPr="00DB5DC7">
              <w:rPr>
                <w:rFonts w:ascii="Arial" w:hAnsi="Arial" w:cs="Arial"/>
                <w:lang w:val="it-IT"/>
              </w:rPr>
              <w:t>3.) Al momento della restituzione è effettuata una verifica dello stato dello strumento mediante apposito verbale.</w:t>
            </w:r>
          </w:p>
        </w:tc>
      </w:tr>
      <w:tr w:rsidR="00FB1A15" w:rsidRPr="00DB5DC7" w14:paraId="2DEC2359" w14:textId="77777777" w:rsidTr="00980C52">
        <w:tc>
          <w:tcPr>
            <w:tcW w:w="4675" w:type="dxa"/>
          </w:tcPr>
          <w:p w14:paraId="5DCB6208" w14:textId="77777777" w:rsidR="00FB1A15" w:rsidRPr="00DB5DC7" w:rsidRDefault="00FB1A15" w:rsidP="00721F59">
            <w:pPr>
              <w:rPr>
                <w:rFonts w:ascii="Arial" w:hAnsi="Arial" w:cs="Arial"/>
                <w:b/>
                <w:bCs/>
                <w:lang w:val="it-IT"/>
              </w:rPr>
            </w:pPr>
          </w:p>
        </w:tc>
        <w:tc>
          <w:tcPr>
            <w:tcW w:w="4675" w:type="dxa"/>
          </w:tcPr>
          <w:p w14:paraId="5E7CB787" w14:textId="77777777" w:rsidR="00FB1A15" w:rsidRPr="006F6E11" w:rsidRDefault="00FB1A15" w:rsidP="00721F59">
            <w:pPr>
              <w:jc w:val="both"/>
              <w:rPr>
                <w:rFonts w:ascii="Arial" w:hAnsi="Arial" w:cs="Arial"/>
                <w:lang w:val="it-IT"/>
              </w:rPr>
            </w:pPr>
          </w:p>
          <w:p w14:paraId="7199A216" w14:textId="77777777" w:rsidR="00FB1A15" w:rsidRPr="00DB5DC7" w:rsidRDefault="00FB1A15" w:rsidP="00721F59">
            <w:pPr>
              <w:pStyle w:val="Paragrafoelenco"/>
              <w:jc w:val="both"/>
              <w:rPr>
                <w:rFonts w:ascii="Arial" w:hAnsi="Arial" w:cs="Arial"/>
                <w:lang w:val="it-IT"/>
              </w:rPr>
            </w:pPr>
          </w:p>
        </w:tc>
      </w:tr>
      <w:tr w:rsidR="00FB1A15" w:rsidRPr="00DB5DC7" w14:paraId="7DC98CC2" w14:textId="77777777" w:rsidTr="00980C52">
        <w:tc>
          <w:tcPr>
            <w:tcW w:w="4675" w:type="dxa"/>
          </w:tcPr>
          <w:p w14:paraId="5714E2D3" w14:textId="21B031C4" w:rsidR="00FB1A15" w:rsidRPr="00DB5DC7" w:rsidRDefault="00FB1A15" w:rsidP="00721F59">
            <w:pPr>
              <w:jc w:val="center"/>
              <w:rPr>
                <w:rFonts w:ascii="Arial" w:hAnsi="Arial" w:cs="Arial"/>
                <w:lang w:val="it-IT"/>
              </w:rPr>
            </w:pPr>
            <w:r w:rsidRPr="00DB5DC7">
              <w:rPr>
                <w:rFonts w:ascii="Arial" w:hAnsi="Arial" w:cs="Arial"/>
              </w:rPr>
              <w:t>Art. 1</w:t>
            </w:r>
            <w:r w:rsidR="00917FDD">
              <w:rPr>
                <w:rFonts w:ascii="Arial" w:hAnsi="Arial" w:cs="Arial"/>
              </w:rPr>
              <w:t>7</w:t>
            </w:r>
          </w:p>
        </w:tc>
        <w:tc>
          <w:tcPr>
            <w:tcW w:w="4675" w:type="dxa"/>
          </w:tcPr>
          <w:p w14:paraId="574E9C28" w14:textId="5095F140" w:rsidR="00FB1A15" w:rsidRPr="00DB5DC7" w:rsidRDefault="00FB1A15" w:rsidP="00721F59">
            <w:pPr>
              <w:jc w:val="center"/>
              <w:rPr>
                <w:rFonts w:ascii="Arial" w:hAnsi="Arial" w:cs="Arial"/>
                <w:lang w:val="it-IT"/>
              </w:rPr>
            </w:pPr>
            <w:r w:rsidRPr="00DB5DC7">
              <w:rPr>
                <w:rFonts w:ascii="Arial" w:hAnsi="Arial" w:cs="Arial"/>
                <w:lang w:val="it-IT"/>
              </w:rPr>
              <w:t>Art. 1</w:t>
            </w:r>
            <w:r w:rsidR="00917FDD">
              <w:rPr>
                <w:rFonts w:ascii="Arial" w:hAnsi="Arial" w:cs="Arial"/>
                <w:lang w:val="it-IT"/>
              </w:rPr>
              <w:t>7</w:t>
            </w:r>
          </w:p>
        </w:tc>
      </w:tr>
      <w:tr w:rsidR="00FB1A15" w:rsidRPr="00DB5DC7" w14:paraId="3A3CDFE8" w14:textId="77777777" w:rsidTr="00980C52">
        <w:tc>
          <w:tcPr>
            <w:tcW w:w="4675" w:type="dxa"/>
          </w:tcPr>
          <w:p w14:paraId="3829F3B3" w14:textId="77777777" w:rsidR="00FB1A15" w:rsidRPr="00DB5DC7" w:rsidRDefault="00FB1A15" w:rsidP="00721F59">
            <w:pPr>
              <w:jc w:val="center"/>
              <w:rPr>
                <w:rFonts w:ascii="Arial" w:hAnsi="Arial" w:cs="Arial"/>
                <w:lang w:val="it-IT"/>
              </w:rPr>
            </w:pPr>
            <w:r w:rsidRPr="00DB5DC7">
              <w:rPr>
                <w:rFonts w:ascii="Arial" w:hAnsi="Arial" w:cs="Arial"/>
              </w:rPr>
              <w:t>Erlöschen und Widerruf der Ausleihe</w:t>
            </w:r>
          </w:p>
        </w:tc>
        <w:tc>
          <w:tcPr>
            <w:tcW w:w="4675" w:type="dxa"/>
          </w:tcPr>
          <w:p w14:paraId="3C76F25E" w14:textId="77777777" w:rsidR="00FB1A15" w:rsidRPr="00DB5DC7" w:rsidRDefault="00FB1A15" w:rsidP="00721F59">
            <w:pPr>
              <w:jc w:val="center"/>
              <w:rPr>
                <w:rFonts w:ascii="Arial" w:hAnsi="Arial" w:cs="Arial"/>
                <w:lang w:val="it-IT"/>
              </w:rPr>
            </w:pPr>
            <w:r w:rsidRPr="00DB5DC7">
              <w:rPr>
                <w:rFonts w:ascii="Arial" w:hAnsi="Arial" w:cs="Arial"/>
                <w:lang w:val="it-IT"/>
              </w:rPr>
              <w:t>Decadenza e revoca del prestito</w:t>
            </w:r>
          </w:p>
        </w:tc>
      </w:tr>
      <w:tr w:rsidR="00FB1A15" w:rsidRPr="00DB5DC7" w14:paraId="0FBEE590" w14:textId="77777777" w:rsidTr="00980C52">
        <w:tc>
          <w:tcPr>
            <w:tcW w:w="4675" w:type="dxa"/>
          </w:tcPr>
          <w:p w14:paraId="4C66A65D" w14:textId="77777777" w:rsidR="00FB1A15" w:rsidRPr="00DB5DC7" w:rsidRDefault="00FB1A15" w:rsidP="00721F59">
            <w:pPr>
              <w:rPr>
                <w:rFonts w:ascii="Arial" w:hAnsi="Arial" w:cs="Arial"/>
                <w:b/>
                <w:bCs/>
                <w:lang w:val="it-IT"/>
              </w:rPr>
            </w:pPr>
          </w:p>
        </w:tc>
        <w:tc>
          <w:tcPr>
            <w:tcW w:w="4675" w:type="dxa"/>
          </w:tcPr>
          <w:p w14:paraId="19092AE2" w14:textId="77777777" w:rsidR="00FB1A15" w:rsidRPr="00DB5DC7" w:rsidRDefault="00FB1A15" w:rsidP="00721F59">
            <w:pPr>
              <w:pStyle w:val="Paragrafoelenco"/>
              <w:jc w:val="both"/>
              <w:rPr>
                <w:rFonts w:ascii="Arial" w:hAnsi="Arial" w:cs="Arial"/>
                <w:lang w:val="it-IT"/>
              </w:rPr>
            </w:pPr>
          </w:p>
        </w:tc>
      </w:tr>
      <w:tr w:rsidR="00FB1A15" w:rsidRPr="00DB5DC7" w14:paraId="24BA2E28" w14:textId="77777777" w:rsidTr="00980C52">
        <w:tc>
          <w:tcPr>
            <w:tcW w:w="4675" w:type="dxa"/>
          </w:tcPr>
          <w:p w14:paraId="29798767" w14:textId="77777777" w:rsidR="00FB1A15" w:rsidRPr="00DB5DC7" w:rsidRDefault="00FB1A15" w:rsidP="00721F59">
            <w:pPr>
              <w:jc w:val="both"/>
              <w:rPr>
                <w:rFonts w:ascii="Arial" w:hAnsi="Arial" w:cs="Arial"/>
                <w:lang w:val="it-IT"/>
              </w:rPr>
            </w:pPr>
            <w:r w:rsidRPr="00DB5DC7">
              <w:rPr>
                <w:rFonts w:ascii="Arial" w:hAnsi="Arial" w:cs="Arial"/>
              </w:rPr>
              <w:t>1.) Gründe für das Erlöschen des Anspruchs auf die Ausleihe sind:</w:t>
            </w:r>
          </w:p>
        </w:tc>
        <w:tc>
          <w:tcPr>
            <w:tcW w:w="4675" w:type="dxa"/>
          </w:tcPr>
          <w:p w14:paraId="364C35D6" w14:textId="77777777" w:rsidR="00FB1A15" w:rsidRPr="00DB5DC7" w:rsidRDefault="00FB1A15" w:rsidP="00721F59">
            <w:pPr>
              <w:jc w:val="both"/>
              <w:rPr>
                <w:rFonts w:ascii="Arial" w:hAnsi="Arial" w:cs="Arial"/>
                <w:lang w:val="it-IT"/>
              </w:rPr>
            </w:pPr>
            <w:r w:rsidRPr="00DB5DC7">
              <w:rPr>
                <w:rFonts w:ascii="Arial" w:hAnsi="Arial" w:cs="Arial"/>
                <w:lang w:val="it-IT"/>
              </w:rPr>
              <w:t>1.) Costituiscono cause di decadenza dal beneficio del prestito:</w:t>
            </w:r>
          </w:p>
        </w:tc>
      </w:tr>
      <w:tr w:rsidR="00FB1A15" w:rsidRPr="00DB5DC7" w14:paraId="00B616C6" w14:textId="77777777" w:rsidTr="00980C52">
        <w:tc>
          <w:tcPr>
            <w:tcW w:w="4675" w:type="dxa"/>
          </w:tcPr>
          <w:p w14:paraId="15897F16" w14:textId="77777777" w:rsidR="00FB1A15" w:rsidRPr="00DB5DC7" w:rsidRDefault="00FB1A15" w:rsidP="00FB1A15">
            <w:pPr>
              <w:pStyle w:val="Paragrafoelenco"/>
              <w:numPr>
                <w:ilvl w:val="0"/>
                <w:numId w:val="33"/>
              </w:numPr>
              <w:jc w:val="both"/>
              <w:rPr>
                <w:rFonts w:ascii="Arial" w:hAnsi="Arial" w:cs="Arial"/>
                <w:lang w:val="it-IT"/>
              </w:rPr>
            </w:pPr>
            <w:r w:rsidRPr="00DB5DC7">
              <w:rPr>
                <w:rFonts w:ascii="Arial" w:hAnsi="Arial" w:cs="Arial"/>
              </w:rPr>
              <w:t>Wegfall der Voraussetzungen;</w:t>
            </w:r>
          </w:p>
        </w:tc>
        <w:tc>
          <w:tcPr>
            <w:tcW w:w="4675" w:type="dxa"/>
          </w:tcPr>
          <w:p w14:paraId="56DD3E91" w14:textId="77777777" w:rsidR="00FB1A15" w:rsidRPr="00DB5DC7" w:rsidRDefault="00FB1A15" w:rsidP="00FB1A15">
            <w:pPr>
              <w:pStyle w:val="Paragrafoelenco"/>
              <w:numPr>
                <w:ilvl w:val="0"/>
                <w:numId w:val="23"/>
              </w:numPr>
              <w:jc w:val="both"/>
              <w:rPr>
                <w:rFonts w:ascii="Arial" w:hAnsi="Arial" w:cs="Arial"/>
                <w:lang w:val="it-IT"/>
              </w:rPr>
            </w:pPr>
            <w:r w:rsidRPr="00DB5DC7">
              <w:rPr>
                <w:rFonts w:ascii="Arial" w:hAnsi="Arial" w:cs="Arial"/>
                <w:lang w:val="it-IT"/>
              </w:rPr>
              <w:t>il venir meno dei requisiti;</w:t>
            </w:r>
          </w:p>
        </w:tc>
      </w:tr>
      <w:tr w:rsidR="00FB1A15" w:rsidRPr="00DB5DC7" w14:paraId="04574182" w14:textId="77777777" w:rsidTr="00980C52">
        <w:tc>
          <w:tcPr>
            <w:tcW w:w="4675" w:type="dxa"/>
          </w:tcPr>
          <w:p w14:paraId="64945217" w14:textId="77777777" w:rsidR="00FB1A15" w:rsidRPr="00DB5DC7" w:rsidRDefault="00FB1A15" w:rsidP="00FB1A15">
            <w:pPr>
              <w:pStyle w:val="Paragrafoelenco"/>
              <w:numPr>
                <w:ilvl w:val="0"/>
                <w:numId w:val="33"/>
              </w:numPr>
              <w:jc w:val="both"/>
              <w:rPr>
                <w:rFonts w:ascii="Arial" w:hAnsi="Arial" w:cs="Arial"/>
                <w:lang w:val="it-IT"/>
              </w:rPr>
            </w:pPr>
            <w:r w:rsidRPr="00DB5DC7">
              <w:rPr>
                <w:rFonts w:ascii="Arial" w:hAnsi="Arial" w:cs="Arial"/>
              </w:rPr>
              <w:t>eine nicht den vorgesehenen Zwecken entsprechende Nutzung;</w:t>
            </w:r>
          </w:p>
        </w:tc>
        <w:tc>
          <w:tcPr>
            <w:tcW w:w="4675" w:type="dxa"/>
          </w:tcPr>
          <w:p w14:paraId="291E23FC" w14:textId="77777777" w:rsidR="00FB1A15" w:rsidRPr="00DB5DC7" w:rsidRDefault="00FB1A15" w:rsidP="00FB1A15">
            <w:pPr>
              <w:pStyle w:val="Paragrafoelenco"/>
              <w:numPr>
                <w:ilvl w:val="0"/>
                <w:numId w:val="23"/>
              </w:numPr>
              <w:jc w:val="both"/>
              <w:rPr>
                <w:rFonts w:ascii="Arial" w:hAnsi="Arial" w:cs="Arial"/>
                <w:lang w:val="it-IT"/>
              </w:rPr>
            </w:pPr>
            <w:r w:rsidRPr="00DB5DC7">
              <w:rPr>
                <w:rFonts w:ascii="Arial" w:hAnsi="Arial" w:cs="Arial"/>
                <w:lang w:val="it-IT"/>
              </w:rPr>
              <w:t>l’utilizzo non conforme alle finalità previste;</w:t>
            </w:r>
          </w:p>
        </w:tc>
      </w:tr>
      <w:tr w:rsidR="00FB1A15" w:rsidRPr="00DB5DC7" w14:paraId="18494670" w14:textId="77777777" w:rsidTr="00980C52">
        <w:tc>
          <w:tcPr>
            <w:tcW w:w="4675" w:type="dxa"/>
          </w:tcPr>
          <w:p w14:paraId="2278CC3B" w14:textId="77777777" w:rsidR="00FB1A15" w:rsidRPr="00DB5DC7" w:rsidRDefault="00FB1A15" w:rsidP="00FB1A15">
            <w:pPr>
              <w:pStyle w:val="Paragrafoelenco"/>
              <w:numPr>
                <w:ilvl w:val="0"/>
                <w:numId w:val="33"/>
              </w:numPr>
              <w:jc w:val="both"/>
              <w:rPr>
                <w:rFonts w:ascii="Arial" w:hAnsi="Arial" w:cs="Arial"/>
              </w:rPr>
            </w:pPr>
            <w:r w:rsidRPr="00DB5DC7">
              <w:rPr>
                <w:rFonts w:ascii="Arial" w:hAnsi="Arial" w:cs="Arial"/>
              </w:rPr>
              <w:t>ein Verstoß gegen die Bestimmungen dieser Verordnung.</w:t>
            </w:r>
          </w:p>
        </w:tc>
        <w:tc>
          <w:tcPr>
            <w:tcW w:w="4675" w:type="dxa"/>
          </w:tcPr>
          <w:p w14:paraId="0F3FA929" w14:textId="77777777" w:rsidR="00FB1A15" w:rsidRPr="00DB5DC7" w:rsidRDefault="00FB1A15" w:rsidP="00FB1A15">
            <w:pPr>
              <w:pStyle w:val="Paragrafoelenco"/>
              <w:numPr>
                <w:ilvl w:val="0"/>
                <w:numId w:val="23"/>
              </w:numPr>
              <w:jc w:val="both"/>
              <w:rPr>
                <w:rFonts w:ascii="Arial" w:hAnsi="Arial" w:cs="Arial"/>
                <w:lang w:val="it-IT"/>
              </w:rPr>
            </w:pPr>
            <w:r w:rsidRPr="00DB5DC7">
              <w:rPr>
                <w:rFonts w:ascii="Arial" w:hAnsi="Arial" w:cs="Arial"/>
                <w:lang w:val="it-IT"/>
              </w:rPr>
              <w:t>la violazione delle disposizioni del presente regolamento.</w:t>
            </w:r>
          </w:p>
        </w:tc>
      </w:tr>
      <w:tr w:rsidR="00FB1A15" w:rsidRPr="00DB5DC7" w14:paraId="1FEC8EFE" w14:textId="77777777" w:rsidTr="00980C52">
        <w:tc>
          <w:tcPr>
            <w:tcW w:w="4675" w:type="dxa"/>
          </w:tcPr>
          <w:p w14:paraId="4E200789" w14:textId="77777777" w:rsidR="00FB1A15" w:rsidRPr="00DB5DC7" w:rsidRDefault="00FB1A15" w:rsidP="00721F59">
            <w:pPr>
              <w:jc w:val="both"/>
              <w:rPr>
                <w:rFonts w:ascii="Arial" w:hAnsi="Arial" w:cs="Arial"/>
                <w:lang w:val="it-IT"/>
              </w:rPr>
            </w:pPr>
          </w:p>
        </w:tc>
        <w:tc>
          <w:tcPr>
            <w:tcW w:w="4675" w:type="dxa"/>
          </w:tcPr>
          <w:p w14:paraId="3DCDEC3C" w14:textId="77777777" w:rsidR="00FB1A15" w:rsidRPr="00DB5DC7" w:rsidRDefault="00FB1A15" w:rsidP="00721F59">
            <w:pPr>
              <w:pStyle w:val="Paragrafoelenco"/>
              <w:jc w:val="both"/>
              <w:rPr>
                <w:rFonts w:ascii="Arial" w:hAnsi="Arial" w:cs="Arial"/>
                <w:lang w:val="it-IT"/>
              </w:rPr>
            </w:pPr>
          </w:p>
        </w:tc>
      </w:tr>
      <w:tr w:rsidR="00FB1A15" w:rsidRPr="00DB5DC7" w14:paraId="50010936" w14:textId="77777777" w:rsidTr="001A1C0F">
        <w:tc>
          <w:tcPr>
            <w:tcW w:w="4675" w:type="dxa"/>
          </w:tcPr>
          <w:p w14:paraId="51366DE7" w14:textId="77777777" w:rsidR="00FB1A15" w:rsidRPr="00DB5DC7" w:rsidRDefault="00FB1A15" w:rsidP="00721F59">
            <w:pPr>
              <w:jc w:val="both"/>
              <w:rPr>
                <w:rFonts w:ascii="Arial" w:hAnsi="Arial" w:cs="Arial"/>
                <w:lang w:val="it-IT"/>
              </w:rPr>
            </w:pPr>
            <w:r w:rsidRPr="00DB5DC7">
              <w:rPr>
                <w:rFonts w:ascii="Arial" w:hAnsi="Arial" w:cs="Arial"/>
              </w:rPr>
              <w:t>2.) Die Verwaltung kann die Ausleihe jederzeit aus nachträglichen institutionellen Erfordernissen widerrufen.</w:t>
            </w:r>
          </w:p>
        </w:tc>
        <w:tc>
          <w:tcPr>
            <w:tcW w:w="4675" w:type="dxa"/>
          </w:tcPr>
          <w:p w14:paraId="302329A2" w14:textId="77777777" w:rsidR="00FB1A15" w:rsidRPr="00DB5DC7" w:rsidRDefault="00FB1A15" w:rsidP="00721F59">
            <w:pPr>
              <w:jc w:val="both"/>
              <w:rPr>
                <w:rFonts w:ascii="Arial" w:hAnsi="Arial" w:cs="Arial"/>
                <w:lang w:val="it-IT"/>
              </w:rPr>
            </w:pPr>
            <w:r w:rsidRPr="00DB5DC7">
              <w:rPr>
                <w:rFonts w:ascii="Arial" w:hAnsi="Arial" w:cs="Arial"/>
                <w:lang w:val="it-IT"/>
              </w:rPr>
              <w:t>2.) L’Amministrazione può disporre la revoca del prestito in qualsiasi momento per sopravvenute esigenze istituzionali.</w:t>
            </w:r>
          </w:p>
        </w:tc>
      </w:tr>
      <w:tr w:rsidR="00FB1A15" w:rsidRPr="00DB5DC7" w14:paraId="4A8A5996" w14:textId="77777777" w:rsidTr="001A1C0F">
        <w:tc>
          <w:tcPr>
            <w:tcW w:w="4675" w:type="dxa"/>
          </w:tcPr>
          <w:p w14:paraId="52CB42E5" w14:textId="77777777" w:rsidR="00FB1A15" w:rsidRPr="00DB5DC7" w:rsidRDefault="00FB1A15" w:rsidP="00721F59">
            <w:pPr>
              <w:jc w:val="both"/>
              <w:rPr>
                <w:rFonts w:ascii="Arial" w:hAnsi="Arial" w:cs="Arial"/>
                <w:lang w:val="it-IT"/>
              </w:rPr>
            </w:pPr>
          </w:p>
        </w:tc>
        <w:tc>
          <w:tcPr>
            <w:tcW w:w="4675" w:type="dxa"/>
          </w:tcPr>
          <w:p w14:paraId="5AD222B5" w14:textId="77777777" w:rsidR="00FB1A15" w:rsidRPr="00DB5DC7" w:rsidRDefault="00FB1A15" w:rsidP="00721F59">
            <w:pPr>
              <w:jc w:val="both"/>
              <w:rPr>
                <w:rFonts w:ascii="Arial" w:hAnsi="Arial" w:cs="Arial"/>
                <w:lang w:val="it-IT"/>
              </w:rPr>
            </w:pPr>
          </w:p>
        </w:tc>
      </w:tr>
      <w:tr w:rsidR="00FB1A15" w:rsidRPr="00DB5DC7" w14:paraId="6A50ADCA" w14:textId="77777777" w:rsidTr="001A1C0F">
        <w:tc>
          <w:tcPr>
            <w:tcW w:w="4675" w:type="dxa"/>
          </w:tcPr>
          <w:p w14:paraId="389BB58C" w14:textId="04A7B3F7" w:rsidR="001A34FC" w:rsidRPr="00DB5DC7" w:rsidRDefault="00FB1A15" w:rsidP="001A34FC">
            <w:pPr>
              <w:jc w:val="both"/>
              <w:rPr>
                <w:rFonts w:ascii="Arial" w:hAnsi="Arial" w:cs="Arial"/>
              </w:rPr>
            </w:pPr>
            <w:r w:rsidRPr="00DB5DC7">
              <w:rPr>
                <w:rFonts w:ascii="Arial" w:hAnsi="Arial" w:cs="Arial"/>
              </w:rPr>
              <w:t>3.) Im Falle des Erlöschens oder des Widerrufs ist das Instrument innerhalb der von der Verwaltung gesetzten Frist zurückzugeben.</w:t>
            </w:r>
          </w:p>
        </w:tc>
        <w:tc>
          <w:tcPr>
            <w:tcW w:w="4675" w:type="dxa"/>
          </w:tcPr>
          <w:p w14:paraId="48907E78" w14:textId="77777777" w:rsidR="00FB1A15" w:rsidRPr="00DB5DC7" w:rsidRDefault="00FB1A15" w:rsidP="00721F59">
            <w:pPr>
              <w:jc w:val="both"/>
              <w:rPr>
                <w:rFonts w:ascii="Arial" w:hAnsi="Arial" w:cs="Arial"/>
                <w:lang w:val="it-IT"/>
              </w:rPr>
            </w:pPr>
            <w:r w:rsidRPr="00DB5DC7">
              <w:rPr>
                <w:rFonts w:ascii="Arial" w:hAnsi="Arial" w:cs="Arial"/>
                <w:lang w:val="it-IT"/>
              </w:rPr>
              <w:t>3.) In caso di decadenza o revoca, lo strumento deve essere restituito entro il termine assegnato dall’Amministrazione.</w:t>
            </w:r>
          </w:p>
        </w:tc>
      </w:tr>
      <w:tr w:rsidR="00FB1A15" w:rsidRPr="00DB5DC7" w14:paraId="5BB4BE72" w14:textId="77777777" w:rsidTr="001A1C0F">
        <w:tc>
          <w:tcPr>
            <w:tcW w:w="4675" w:type="dxa"/>
          </w:tcPr>
          <w:p w14:paraId="34280350" w14:textId="77777777" w:rsidR="00FB1A15" w:rsidRPr="00DB5DC7" w:rsidRDefault="00FB1A15" w:rsidP="00721F59">
            <w:pPr>
              <w:rPr>
                <w:rFonts w:ascii="Arial" w:hAnsi="Arial" w:cs="Arial"/>
                <w:b/>
                <w:bCs/>
                <w:lang w:val="it-IT"/>
              </w:rPr>
            </w:pPr>
          </w:p>
        </w:tc>
        <w:tc>
          <w:tcPr>
            <w:tcW w:w="4675" w:type="dxa"/>
          </w:tcPr>
          <w:p w14:paraId="7E13E13C" w14:textId="77777777" w:rsidR="00FB1A15" w:rsidRPr="00DB5DC7" w:rsidRDefault="00FB1A15" w:rsidP="00721F59">
            <w:pPr>
              <w:jc w:val="both"/>
              <w:rPr>
                <w:rFonts w:ascii="Arial" w:hAnsi="Arial" w:cs="Arial"/>
                <w:lang w:val="it-IT"/>
              </w:rPr>
            </w:pPr>
          </w:p>
        </w:tc>
      </w:tr>
      <w:tr w:rsidR="00FB1A15" w:rsidRPr="00DB5DC7" w14:paraId="79C9B5D1" w14:textId="77777777" w:rsidTr="001A1C0F">
        <w:tc>
          <w:tcPr>
            <w:tcW w:w="4675" w:type="dxa"/>
          </w:tcPr>
          <w:p w14:paraId="3FFAFACC" w14:textId="77777777" w:rsidR="00FB1A15" w:rsidRPr="00DB5DC7" w:rsidRDefault="00FB1A15" w:rsidP="00721F59">
            <w:pPr>
              <w:jc w:val="center"/>
              <w:rPr>
                <w:rFonts w:ascii="Arial" w:hAnsi="Arial" w:cs="Arial"/>
                <w:b/>
                <w:bCs/>
                <w:lang w:val="it-IT"/>
              </w:rPr>
            </w:pPr>
            <w:r w:rsidRPr="00DB5DC7">
              <w:rPr>
                <w:rFonts w:ascii="Arial" w:hAnsi="Arial" w:cs="Arial"/>
                <w:lang w:val="it-IT"/>
              </w:rPr>
              <w:t>6. ABSCHNITT</w:t>
            </w:r>
          </w:p>
        </w:tc>
        <w:tc>
          <w:tcPr>
            <w:tcW w:w="4675" w:type="dxa"/>
          </w:tcPr>
          <w:p w14:paraId="1A7446B8" w14:textId="77777777" w:rsidR="00FB1A15" w:rsidRPr="00DB5DC7" w:rsidRDefault="00FB1A15" w:rsidP="00721F59">
            <w:pPr>
              <w:jc w:val="center"/>
              <w:rPr>
                <w:rFonts w:ascii="Arial" w:hAnsi="Arial" w:cs="Arial"/>
                <w:lang w:val="it-IT"/>
              </w:rPr>
            </w:pPr>
            <w:r w:rsidRPr="00DB5DC7">
              <w:rPr>
                <w:rFonts w:ascii="Arial" w:hAnsi="Arial" w:cs="Arial"/>
                <w:lang w:val="it-IT"/>
              </w:rPr>
              <w:t>TITOLO VI</w:t>
            </w:r>
          </w:p>
        </w:tc>
      </w:tr>
      <w:tr w:rsidR="00FB1A15" w:rsidRPr="00DB5DC7" w14:paraId="058FD501" w14:textId="77777777" w:rsidTr="001A1C0F">
        <w:tc>
          <w:tcPr>
            <w:tcW w:w="4675" w:type="dxa"/>
          </w:tcPr>
          <w:p w14:paraId="4A50FCE0" w14:textId="77777777" w:rsidR="00FB1A15" w:rsidRPr="00DB5DC7" w:rsidRDefault="00FB1A15" w:rsidP="00721F59">
            <w:pPr>
              <w:jc w:val="center"/>
              <w:rPr>
                <w:rFonts w:ascii="Arial" w:hAnsi="Arial" w:cs="Arial"/>
                <w:b/>
                <w:bCs/>
                <w:lang w:val="it-IT"/>
              </w:rPr>
            </w:pPr>
            <w:r w:rsidRPr="00DB5DC7">
              <w:rPr>
                <w:rFonts w:ascii="Arial" w:hAnsi="Arial" w:cs="Arial"/>
                <w:lang w:val="it-IT"/>
              </w:rPr>
              <w:t>VERWEISBESTIMMUNGEN, VERÖFFENTLICHUNG UND WIRKSAMKEIT</w:t>
            </w:r>
          </w:p>
        </w:tc>
        <w:tc>
          <w:tcPr>
            <w:tcW w:w="4675" w:type="dxa"/>
          </w:tcPr>
          <w:p w14:paraId="2001F139" w14:textId="77777777" w:rsidR="00FB1A15" w:rsidRPr="00DB5DC7" w:rsidRDefault="00FB1A15" w:rsidP="00721F59">
            <w:pPr>
              <w:jc w:val="center"/>
              <w:rPr>
                <w:rFonts w:ascii="Arial" w:hAnsi="Arial" w:cs="Arial"/>
                <w:lang w:val="it-IT"/>
              </w:rPr>
            </w:pPr>
            <w:r w:rsidRPr="00DB5DC7">
              <w:rPr>
                <w:rFonts w:ascii="Arial" w:hAnsi="Arial" w:cs="Arial"/>
                <w:lang w:val="it-IT"/>
              </w:rPr>
              <w:t>NORME DI RINVIO, PUBBLICAZIONE ED EFFICACIA</w:t>
            </w:r>
          </w:p>
        </w:tc>
      </w:tr>
      <w:tr w:rsidR="00FB1A15" w:rsidRPr="00DB5DC7" w14:paraId="2482F615" w14:textId="77777777" w:rsidTr="001A1C0F">
        <w:tc>
          <w:tcPr>
            <w:tcW w:w="4675" w:type="dxa"/>
          </w:tcPr>
          <w:p w14:paraId="79EB2ACD" w14:textId="77777777" w:rsidR="00FB1A15" w:rsidRPr="00DB5DC7" w:rsidRDefault="00FB1A15" w:rsidP="00721F59">
            <w:pPr>
              <w:rPr>
                <w:rFonts w:ascii="Arial" w:hAnsi="Arial" w:cs="Arial"/>
                <w:b/>
                <w:bCs/>
                <w:lang w:val="it-IT"/>
              </w:rPr>
            </w:pPr>
          </w:p>
        </w:tc>
        <w:tc>
          <w:tcPr>
            <w:tcW w:w="4675" w:type="dxa"/>
          </w:tcPr>
          <w:p w14:paraId="4DD5F774" w14:textId="77777777" w:rsidR="00FB1A15" w:rsidRPr="00DB5DC7" w:rsidRDefault="00FB1A15" w:rsidP="00721F59">
            <w:pPr>
              <w:jc w:val="center"/>
              <w:rPr>
                <w:rFonts w:ascii="Arial" w:hAnsi="Arial" w:cs="Arial"/>
                <w:lang w:val="it-IT"/>
              </w:rPr>
            </w:pPr>
          </w:p>
        </w:tc>
      </w:tr>
      <w:tr w:rsidR="00FB1A15" w:rsidRPr="00DB5DC7" w14:paraId="0AFD6413" w14:textId="77777777" w:rsidTr="001A1C0F">
        <w:tc>
          <w:tcPr>
            <w:tcW w:w="4675" w:type="dxa"/>
          </w:tcPr>
          <w:p w14:paraId="4F274E68" w14:textId="0FBE3D5B" w:rsidR="00FB1A15" w:rsidRPr="00DB5DC7" w:rsidRDefault="00FB1A15" w:rsidP="00721F59">
            <w:pPr>
              <w:jc w:val="center"/>
              <w:rPr>
                <w:rFonts w:ascii="Arial" w:hAnsi="Arial" w:cs="Arial"/>
                <w:b/>
                <w:bCs/>
                <w:lang w:val="it-IT"/>
              </w:rPr>
            </w:pPr>
            <w:r w:rsidRPr="00DB5DC7">
              <w:rPr>
                <w:rFonts w:ascii="Arial" w:hAnsi="Arial" w:cs="Arial"/>
                <w:lang w:val="it-IT"/>
              </w:rPr>
              <w:t>Art. 1</w:t>
            </w:r>
            <w:r w:rsidR="00917FDD">
              <w:rPr>
                <w:rFonts w:ascii="Arial" w:hAnsi="Arial" w:cs="Arial"/>
                <w:lang w:val="it-IT"/>
              </w:rPr>
              <w:t>8</w:t>
            </w:r>
          </w:p>
        </w:tc>
        <w:tc>
          <w:tcPr>
            <w:tcW w:w="4675" w:type="dxa"/>
          </w:tcPr>
          <w:p w14:paraId="31F7D043" w14:textId="3183DDEC" w:rsidR="00FB1A15" w:rsidRPr="00DB5DC7" w:rsidRDefault="00FB1A15" w:rsidP="00721F59">
            <w:pPr>
              <w:jc w:val="center"/>
              <w:rPr>
                <w:rFonts w:ascii="Arial" w:hAnsi="Arial" w:cs="Arial"/>
                <w:lang w:val="it-IT"/>
              </w:rPr>
            </w:pPr>
            <w:r w:rsidRPr="00DB5DC7">
              <w:rPr>
                <w:rFonts w:ascii="Arial" w:hAnsi="Arial" w:cs="Arial"/>
                <w:lang w:val="it-IT"/>
              </w:rPr>
              <w:t>Art. 1</w:t>
            </w:r>
            <w:r w:rsidR="00917FDD">
              <w:rPr>
                <w:rFonts w:ascii="Arial" w:hAnsi="Arial" w:cs="Arial"/>
                <w:lang w:val="it-IT"/>
              </w:rPr>
              <w:t>8</w:t>
            </w:r>
          </w:p>
        </w:tc>
      </w:tr>
      <w:tr w:rsidR="00FB1A15" w:rsidRPr="00DB5DC7" w14:paraId="34B714E8" w14:textId="77777777" w:rsidTr="001A1C0F">
        <w:tc>
          <w:tcPr>
            <w:tcW w:w="4675" w:type="dxa"/>
          </w:tcPr>
          <w:p w14:paraId="35F4D630" w14:textId="77777777" w:rsidR="00FB1A15" w:rsidRPr="00DB5DC7" w:rsidRDefault="00FB1A15" w:rsidP="00721F59">
            <w:pPr>
              <w:jc w:val="center"/>
              <w:rPr>
                <w:rFonts w:ascii="Arial" w:hAnsi="Arial" w:cs="Arial"/>
                <w:b/>
                <w:bCs/>
                <w:lang w:val="it-IT"/>
              </w:rPr>
            </w:pPr>
            <w:proofErr w:type="spellStart"/>
            <w:r w:rsidRPr="00DB5DC7">
              <w:rPr>
                <w:rFonts w:ascii="Arial" w:hAnsi="Arial" w:cs="Arial"/>
                <w:lang w:val="it-IT"/>
              </w:rPr>
              <w:t>Verweis</w:t>
            </w:r>
            <w:proofErr w:type="spellEnd"/>
          </w:p>
        </w:tc>
        <w:tc>
          <w:tcPr>
            <w:tcW w:w="4675" w:type="dxa"/>
          </w:tcPr>
          <w:p w14:paraId="0CC9CC80" w14:textId="77777777" w:rsidR="00FB1A15" w:rsidRPr="00DB5DC7" w:rsidRDefault="00FB1A15" w:rsidP="00721F59">
            <w:pPr>
              <w:jc w:val="center"/>
              <w:rPr>
                <w:rFonts w:ascii="Arial" w:hAnsi="Arial" w:cs="Arial"/>
                <w:lang w:val="it-IT"/>
              </w:rPr>
            </w:pPr>
            <w:r w:rsidRPr="00DB5DC7">
              <w:rPr>
                <w:rFonts w:ascii="Arial" w:hAnsi="Arial" w:cs="Arial"/>
                <w:lang w:val="it-IT"/>
              </w:rPr>
              <w:t>Rinvio</w:t>
            </w:r>
          </w:p>
        </w:tc>
      </w:tr>
      <w:tr w:rsidR="00FB1A15" w:rsidRPr="00DB5DC7" w14:paraId="52715F9B" w14:textId="77777777" w:rsidTr="001A1C0F">
        <w:tc>
          <w:tcPr>
            <w:tcW w:w="4675" w:type="dxa"/>
          </w:tcPr>
          <w:p w14:paraId="6EA9C9EA" w14:textId="77777777" w:rsidR="00FB1A15" w:rsidRPr="00DB5DC7" w:rsidRDefault="00FB1A15" w:rsidP="00721F59">
            <w:pPr>
              <w:jc w:val="center"/>
              <w:rPr>
                <w:rFonts w:ascii="Arial" w:hAnsi="Arial" w:cs="Arial"/>
                <w:lang w:val="it-IT"/>
              </w:rPr>
            </w:pPr>
          </w:p>
        </w:tc>
        <w:tc>
          <w:tcPr>
            <w:tcW w:w="4675" w:type="dxa"/>
          </w:tcPr>
          <w:p w14:paraId="02B41AB6" w14:textId="77777777" w:rsidR="00FB1A15" w:rsidRPr="00DB5DC7" w:rsidRDefault="00FB1A15" w:rsidP="00721F59">
            <w:pPr>
              <w:jc w:val="center"/>
              <w:rPr>
                <w:rFonts w:ascii="Arial" w:hAnsi="Arial" w:cs="Arial"/>
                <w:lang w:val="it-IT"/>
              </w:rPr>
            </w:pPr>
          </w:p>
        </w:tc>
      </w:tr>
      <w:tr w:rsidR="00FB1A15" w:rsidRPr="00DB5DC7" w14:paraId="507B6D6C" w14:textId="77777777" w:rsidTr="001A1C0F">
        <w:tc>
          <w:tcPr>
            <w:tcW w:w="4675" w:type="dxa"/>
          </w:tcPr>
          <w:p w14:paraId="626D8C95" w14:textId="77777777" w:rsidR="00FB1A15" w:rsidRPr="00DB5DC7" w:rsidRDefault="00FB1A15" w:rsidP="00721F59">
            <w:pPr>
              <w:rPr>
                <w:rFonts w:ascii="Arial" w:hAnsi="Arial" w:cs="Arial"/>
                <w:b/>
                <w:bCs/>
                <w:lang w:val="it-IT"/>
              </w:rPr>
            </w:pPr>
            <w:r w:rsidRPr="00DB5DC7">
              <w:rPr>
                <w:rFonts w:ascii="Arial" w:hAnsi="Arial" w:cs="Arial"/>
              </w:rPr>
              <w:lastRenderedPageBreak/>
              <w:t xml:space="preserve">1.) Für alles, was in dieser Verordnung nicht ausdrücklich geregelt ist, gelten die einschlägigen Rechtsvorschriften. </w:t>
            </w:r>
          </w:p>
        </w:tc>
        <w:tc>
          <w:tcPr>
            <w:tcW w:w="4675" w:type="dxa"/>
          </w:tcPr>
          <w:p w14:paraId="1FB727B7" w14:textId="77777777" w:rsidR="00FB1A15" w:rsidRPr="00DB5DC7" w:rsidRDefault="00FB1A15" w:rsidP="00721F59">
            <w:pPr>
              <w:jc w:val="both"/>
              <w:rPr>
                <w:rFonts w:ascii="Arial" w:hAnsi="Arial" w:cs="Arial"/>
                <w:lang w:val="it-IT"/>
              </w:rPr>
            </w:pPr>
            <w:r w:rsidRPr="00DB5DC7">
              <w:rPr>
                <w:rFonts w:ascii="Arial" w:hAnsi="Arial" w:cs="Arial"/>
                <w:lang w:val="it-IT"/>
              </w:rPr>
              <w:t>1.) Per quanto non espressamente previsto dal presente Regolamento si applicano le disposizioni vigenti in materia.</w:t>
            </w:r>
          </w:p>
        </w:tc>
      </w:tr>
      <w:tr w:rsidR="00FB1A15" w:rsidRPr="00DB5DC7" w14:paraId="6C3437A8" w14:textId="77777777" w:rsidTr="001A1C0F">
        <w:tc>
          <w:tcPr>
            <w:tcW w:w="4675" w:type="dxa"/>
          </w:tcPr>
          <w:p w14:paraId="2A21AF30" w14:textId="77777777" w:rsidR="00FB1A15" w:rsidRPr="00DB5DC7" w:rsidRDefault="00FB1A15" w:rsidP="00721F59">
            <w:pPr>
              <w:rPr>
                <w:rFonts w:ascii="Arial" w:hAnsi="Arial" w:cs="Arial"/>
                <w:b/>
                <w:bCs/>
                <w:lang w:val="it-IT"/>
              </w:rPr>
            </w:pPr>
          </w:p>
        </w:tc>
        <w:tc>
          <w:tcPr>
            <w:tcW w:w="4675" w:type="dxa"/>
          </w:tcPr>
          <w:p w14:paraId="694A8DF1" w14:textId="77777777" w:rsidR="00FB1A15" w:rsidRPr="00DB5DC7" w:rsidRDefault="00FB1A15" w:rsidP="00721F59">
            <w:pPr>
              <w:pStyle w:val="Paragrafoelenco"/>
              <w:jc w:val="both"/>
              <w:rPr>
                <w:rFonts w:ascii="Arial" w:hAnsi="Arial" w:cs="Arial"/>
                <w:lang w:val="it-IT"/>
              </w:rPr>
            </w:pPr>
          </w:p>
        </w:tc>
      </w:tr>
      <w:tr w:rsidR="00FB1A15" w:rsidRPr="00DB5DC7" w14:paraId="0B599119" w14:textId="77777777" w:rsidTr="001A1C0F">
        <w:tc>
          <w:tcPr>
            <w:tcW w:w="4675" w:type="dxa"/>
          </w:tcPr>
          <w:p w14:paraId="2A481175" w14:textId="77777777" w:rsidR="00FB1A15" w:rsidRPr="00DB5DC7" w:rsidRDefault="00FB1A15" w:rsidP="00721F59">
            <w:pPr>
              <w:rPr>
                <w:rFonts w:ascii="Arial" w:hAnsi="Arial" w:cs="Arial"/>
                <w:b/>
                <w:bCs/>
                <w:lang w:val="it-IT"/>
              </w:rPr>
            </w:pPr>
            <w:r w:rsidRPr="00DB5DC7">
              <w:rPr>
                <w:rFonts w:ascii="Arial" w:hAnsi="Arial" w:cs="Arial"/>
              </w:rPr>
              <w:t>2.) Alle Verweise in dieser Verordnung auf Rechtsvorschriften verstehen sich als dynamische Bezugnahme auf die jeweils geltende Fassung.</w:t>
            </w:r>
          </w:p>
        </w:tc>
        <w:tc>
          <w:tcPr>
            <w:tcW w:w="4675" w:type="dxa"/>
          </w:tcPr>
          <w:p w14:paraId="29D27EDC" w14:textId="77777777" w:rsidR="00FB1A15" w:rsidRPr="00DB5DC7" w:rsidRDefault="00FB1A15" w:rsidP="00721F59">
            <w:pPr>
              <w:jc w:val="both"/>
              <w:rPr>
                <w:rFonts w:ascii="Arial" w:hAnsi="Arial" w:cs="Arial"/>
                <w:lang w:val="it-IT"/>
              </w:rPr>
            </w:pPr>
            <w:r w:rsidRPr="00DB5DC7">
              <w:rPr>
                <w:rFonts w:ascii="Arial" w:hAnsi="Arial" w:cs="Arial"/>
                <w:lang w:val="it-IT"/>
              </w:rPr>
              <w:t>2.) Tutti i rinvii a disposizioni normative operati dal presente Regolamento hanno carattere dinamico e si intendono alle disposizioni normative nella loro versione vigente.</w:t>
            </w:r>
          </w:p>
        </w:tc>
      </w:tr>
      <w:tr w:rsidR="00FB1A15" w:rsidRPr="00DB5DC7" w14:paraId="21AEA85D" w14:textId="77777777" w:rsidTr="001A1C0F">
        <w:tc>
          <w:tcPr>
            <w:tcW w:w="4675" w:type="dxa"/>
          </w:tcPr>
          <w:p w14:paraId="06201107" w14:textId="77777777" w:rsidR="00FB1A15" w:rsidRPr="00DB5DC7" w:rsidRDefault="00FB1A15" w:rsidP="00721F59">
            <w:pPr>
              <w:rPr>
                <w:rFonts w:ascii="Arial" w:hAnsi="Arial" w:cs="Arial"/>
                <w:b/>
                <w:bCs/>
                <w:lang w:val="it-IT"/>
              </w:rPr>
            </w:pPr>
          </w:p>
        </w:tc>
        <w:tc>
          <w:tcPr>
            <w:tcW w:w="4675" w:type="dxa"/>
          </w:tcPr>
          <w:p w14:paraId="1739DBB7" w14:textId="77777777" w:rsidR="00FB1A15" w:rsidRPr="00DB5DC7" w:rsidRDefault="00FB1A15" w:rsidP="00721F59">
            <w:pPr>
              <w:pStyle w:val="Paragrafoelenco"/>
              <w:jc w:val="center"/>
              <w:rPr>
                <w:rFonts w:ascii="Arial" w:hAnsi="Arial" w:cs="Arial"/>
                <w:lang w:val="it-IT"/>
              </w:rPr>
            </w:pPr>
          </w:p>
        </w:tc>
      </w:tr>
      <w:tr w:rsidR="00FB1A15" w:rsidRPr="00DB5DC7" w14:paraId="04F97C8C" w14:textId="77777777" w:rsidTr="001A1C0F">
        <w:tc>
          <w:tcPr>
            <w:tcW w:w="4675" w:type="dxa"/>
          </w:tcPr>
          <w:p w14:paraId="447DCA0E" w14:textId="70D250C1" w:rsidR="00FB1A15" w:rsidRPr="00DB5DC7" w:rsidRDefault="00FB1A15" w:rsidP="00721F59">
            <w:pPr>
              <w:jc w:val="center"/>
              <w:rPr>
                <w:rFonts w:ascii="Arial" w:hAnsi="Arial" w:cs="Arial"/>
                <w:b/>
                <w:bCs/>
                <w:lang w:val="it-IT"/>
              </w:rPr>
            </w:pPr>
            <w:r w:rsidRPr="00DB5DC7">
              <w:rPr>
                <w:rFonts w:ascii="Arial" w:hAnsi="Arial" w:cs="Arial"/>
                <w:lang w:val="it-IT"/>
              </w:rPr>
              <w:t>Art. 1</w:t>
            </w:r>
            <w:r w:rsidR="00917FDD">
              <w:rPr>
                <w:rFonts w:ascii="Arial" w:hAnsi="Arial" w:cs="Arial"/>
                <w:lang w:val="it-IT"/>
              </w:rPr>
              <w:t>9</w:t>
            </w:r>
          </w:p>
        </w:tc>
        <w:tc>
          <w:tcPr>
            <w:tcW w:w="4675" w:type="dxa"/>
          </w:tcPr>
          <w:p w14:paraId="28BD65DC" w14:textId="6AD3DCA8" w:rsidR="00FB1A15" w:rsidRPr="00DB5DC7" w:rsidRDefault="00FB1A15" w:rsidP="00721F59">
            <w:pPr>
              <w:jc w:val="center"/>
              <w:rPr>
                <w:rFonts w:ascii="Arial" w:hAnsi="Arial" w:cs="Arial"/>
                <w:lang w:val="it-IT"/>
              </w:rPr>
            </w:pPr>
            <w:r w:rsidRPr="00DB5DC7">
              <w:rPr>
                <w:rFonts w:ascii="Arial" w:hAnsi="Arial" w:cs="Arial"/>
                <w:lang w:val="it-IT"/>
              </w:rPr>
              <w:t>Art. 1</w:t>
            </w:r>
            <w:r w:rsidR="00917FDD">
              <w:rPr>
                <w:rFonts w:ascii="Arial" w:hAnsi="Arial" w:cs="Arial"/>
                <w:lang w:val="it-IT"/>
              </w:rPr>
              <w:t>9</w:t>
            </w:r>
          </w:p>
        </w:tc>
      </w:tr>
      <w:tr w:rsidR="00FB1A15" w:rsidRPr="00DB5DC7" w14:paraId="363020BB" w14:textId="77777777" w:rsidTr="001A1C0F">
        <w:tc>
          <w:tcPr>
            <w:tcW w:w="4675" w:type="dxa"/>
          </w:tcPr>
          <w:p w14:paraId="722BAF3E" w14:textId="77777777" w:rsidR="00FB1A15" w:rsidRPr="00DB5DC7" w:rsidRDefault="00FB1A15" w:rsidP="00721F59">
            <w:pPr>
              <w:jc w:val="center"/>
              <w:rPr>
                <w:rFonts w:ascii="Arial" w:hAnsi="Arial" w:cs="Arial"/>
                <w:b/>
                <w:bCs/>
                <w:lang w:val="it-IT"/>
              </w:rPr>
            </w:pPr>
            <w:proofErr w:type="spellStart"/>
            <w:r w:rsidRPr="00DB5DC7">
              <w:rPr>
                <w:rFonts w:ascii="Arial" w:hAnsi="Arial" w:cs="Arial"/>
                <w:lang w:val="it-IT"/>
              </w:rPr>
              <w:t>Veröffentlichung</w:t>
            </w:r>
            <w:proofErr w:type="spellEnd"/>
          </w:p>
        </w:tc>
        <w:tc>
          <w:tcPr>
            <w:tcW w:w="4675" w:type="dxa"/>
          </w:tcPr>
          <w:p w14:paraId="10EEDA0F" w14:textId="77777777" w:rsidR="00FB1A15" w:rsidRPr="00DB5DC7" w:rsidRDefault="00FB1A15" w:rsidP="00721F59">
            <w:pPr>
              <w:jc w:val="center"/>
              <w:rPr>
                <w:rFonts w:ascii="Arial" w:hAnsi="Arial" w:cs="Arial"/>
                <w:lang w:val="it-IT"/>
              </w:rPr>
            </w:pPr>
            <w:r w:rsidRPr="00DB5DC7">
              <w:rPr>
                <w:rFonts w:ascii="Arial" w:hAnsi="Arial" w:cs="Arial"/>
                <w:lang w:val="it-IT"/>
              </w:rPr>
              <w:t>Pubblicazione</w:t>
            </w:r>
          </w:p>
        </w:tc>
      </w:tr>
      <w:tr w:rsidR="00FB1A15" w:rsidRPr="00DB5DC7" w14:paraId="549C90F3" w14:textId="77777777" w:rsidTr="001A1C0F">
        <w:tc>
          <w:tcPr>
            <w:tcW w:w="4675" w:type="dxa"/>
          </w:tcPr>
          <w:p w14:paraId="6F647102" w14:textId="77777777" w:rsidR="00FB1A15" w:rsidRPr="00DB5DC7" w:rsidRDefault="00FB1A15" w:rsidP="00721F59">
            <w:pPr>
              <w:rPr>
                <w:rFonts w:ascii="Arial" w:hAnsi="Arial" w:cs="Arial"/>
                <w:b/>
                <w:bCs/>
                <w:lang w:val="it-IT"/>
              </w:rPr>
            </w:pPr>
          </w:p>
        </w:tc>
        <w:tc>
          <w:tcPr>
            <w:tcW w:w="4675" w:type="dxa"/>
          </w:tcPr>
          <w:p w14:paraId="7B505A13" w14:textId="77777777" w:rsidR="00FB1A15" w:rsidRPr="00DB5DC7" w:rsidRDefault="00FB1A15" w:rsidP="00721F59">
            <w:pPr>
              <w:rPr>
                <w:rFonts w:ascii="Arial" w:hAnsi="Arial" w:cs="Arial"/>
                <w:lang w:val="it-IT"/>
              </w:rPr>
            </w:pPr>
          </w:p>
        </w:tc>
      </w:tr>
      <w:tr w:rsidR="00FB1A15" w:rsidRPr="00DB5DC7" w14:paraId="24B0E4D6" w14:textId="77777777" w:rsidTr="00721F59">
        <w:tc>
          <w:tcPr>
            <w:tcW w:w="4675" w:type="dxa"/>
          </w:tcPr>
          <w:p w14:paraId="15719279" w14:textId="77777777" w:rsidR="00FB1A15" w:rsidRPr="00DB5DC7" w:rsidRDefault="00FB1A15" w:rsidP="00721F59">
            <w:pPr>
              <w:jc w:val="both"/>
              <w:rPr>
                <w:rFonts w:ascii="Arial" w:hAnsi="Arial" w:cs="Arial"/>
                <w:lang w:val="it-IT"/>
              </w:rPr>
            </w:pPr>
            <w:r w:rsidRPr="00DB5DC7">
              <w:rPr>
                <w:rFonts w:ascii="Arial" w:hAnsi="Arial" w:cs="Arial"/>
                <w:lang w:val="it-IT"/>
              </w:rPr>
              <w:t xml:space="preserve">1.) </w:t>
            </w:r>
            <w:r w:rsidRPr="00DB5DC7">
              <w:rPr>
                <w:rFonts w:ascii="Arial" w:hAnsi="Arial" w:cs="Arial"/>
              </w:rPr>
              <w:t>Diese Verordnung wird auf der institutionellen Website des Konservatoriums veröffentlicht.</w:t>
            </w:r>
          </w:p>
        </w:tc>
        <w:tc>
          <w:tcPr>
            <w:tcW w:w="4675" w:type="dxa"/>
          </w:tcPr>
          <w:p w14:paraId="410CD76A" w14:textId="77777777" w:rsidR="00FB1A15" w:rsidRPr="00DB5DC7" w:rsidRDefault="00FB1A15" w:rsidP="00721F59">
            <w:pPr>
              <w:rPr>
                <w:rFonts w:ascii="Arial" w:hAnsi="Arial" w:cs="Arial"/>
                <w:lang w:val="it-IT"/>
              </w:rPr>
            </w:pPr>
            <w:r w:rsidRPr="00DB5DC7">
              <w:rPr>
                <w:rFonts w:ascii="Arial" w:hAnsi="Arial" w:cs="Arial"/>
                <w:lang w:val="it-IT"/>
              </w:rPr>
              <w:t>1.) Il presente Regolamento è pubblicato sul sito istituzionale del Conservatorio.</w:t>
            </w:r>
          </w:p>
        </w:tc>
      </w:tr>
      <w:tr w:rsidR="00FB1A15" w:rsidRPr="00DB5DC7" w14:paraId="31E25CD6" w14:textId="77777777" w:rsidTr="00721F59">
        <w:tc>
          <w:tcPr>
            <w:tcW w:w="4675" w:type="dxa"/>
          </w:tcPr>
          <w:p w14:paraId="3147ABBA" w14:textId="6735A778" w:rsidR="00FB1A15" w:rsidRPr="00DB5DC7" w:rsidRDefault="00FB1A15" w:rsidP="00721F59">
            <w:pPr>
              <w:jc w:val="center"/>
              <w:rPr>
                <w:rFonts w:ascii="Arial" w:hAnsi="Arial" w:cs="Arial"/>
                <w:b/>
                <w:bCs/>
                <w:lang w:val="it-IT"/>
              </w:rPr>
            </w:pPr>
            <w:r w:rsidRPr="00DB5DC7">
              <w:rPr>
                <w:rFonts w:ascii="Arial" w:hAnsi="Arial" w:cs="Arial"/>
                <w:lang w:val="it-IT"/>
              </w:rPr>
              <w:t xml:space="preserve">Art. </w:t>
            </w:r>
            <w:r w:rsidR="00917FDD">
              <w:rPr>
                <w:rFonts w:ascii="Arial" w:hAnsi="Arial" w:cs="Arial"/>
                <w:lang w:val="it-IT"/>
              </w:rPr>
              <w:t>20</w:t>
            </w:r>
          </w:p>
        </w:tc>
        <w:tc>
          <w:tcPr>
            <w:tcW w:w="4675" w:type="dxa"/>
          </w:tcPr>
          <w:p w14:paraId="2593CB13" w14:textId="0735E7A4" w:rsidR="00FB1A15" w:rsidRPr="00DB5DC7" w:rsidRDefault="00FB1A15" w:rsidP="00721F59">
            <w:pPr>
              <w:jc w:val="center"/>
              <w:rPr>
                <w:rFonts w:ascii="Arial" w:hAnsi="Arial" w:cs="Arial"/>
                <w:lang w:val="it-IT"/>
              </w:rPr>
            </w:pPr>
            <w:r w:rsidRPr="00DB5DC7">
              <w:rPr>
                <w:rFonts w:ascii="Arial" w:hAnsi="Arial" w:cs="Arial"/>
                <w:lang w:val="it-IT"/>
              </w:rPr>
              <w:t xml:space="preserve">Art. </w:t>
            </w:r>
            <w:r w:rsidR="00917FDD">
              <w:rPr>
                <w:rFonts w:ascii="Arial" w:hAnsi="Arial" w:cs="Arial"/>
                <w:lang w:val="it-IT"/>
              </w:rPr>
              <w:t>20</w:t>
            </w:r>
          </w:p>
        </w:tc>
      </w:tr>
      <w:tr w:rsidR="00FB1A15" w:rsidRPr="00DB5DC7" w14:paraId="47E47BBD" w14:textId="77777777" w:rsidTr="00721F59">
        <w:tc>
          <w:tcPr>
            <w:tcW w:w="4675" w:type="dxa"/>
          </w:tcPr>
          <w:p w14:paraId="54105BC7" w14:textId="77777777" w:rsidR="00FB1A15" w:rsidRPr="00DB5DC7" w:rsidRDefault="00FB1A15" w:rsidP="00721F59">
            <w:pPr>
              <w:jc w:val="center"/>
              <w:rPr>
                <w:rFonts w:ascii="Arial" w:hAnsi="Arial" w:cs="Arial"/>
                <w:b/>
                <w:bCs/>
                <w:lang w:val="it-IT"/>
              </w:rPr>
            </w:pPr>
            <w:r w:rsidRPr="00DB5DC7">
              <w:rPr>
                <w:rFonts w:ascii="Arial" w:hAnsi="Arial" w:cs="Arial"/>
              </w:rPr>
              <w:t>Inkrafttreten</w:t>
            </w:r>
          </w:p>
        </w:tc>
        <w:tc>
          <w:tcPr>
            <w:tcW w:w="4675" w:type="dxa"/>
          </w:tcPr>
          <w:p w14:paraId="129DB990" w14:textId="77777777" w:rsidR="00FB1A15" w:rsidRPr="00DB5DC7" w:rsidRDefault="00FB1A15" w:rsidP="00721F59">
            <w:pPr>
              <w:jc w:val="center"/>
              <w:rPr>
                <w:rFonts w:ascii="Arial" w:hAnsi="Arial" w:cs="Arial"/>
                <w:lang w:val="it-IT"/>
              </w:rPr>
            </w:pPr>
            <w:r w:rsidRPr="00DB5DC7">
              <w:rPr>
                <w:rFonts w:ascii="Arial" w:hAnsi="Arial" w:cs="Arial"/>
                <w:lang w:val="it-IT"/>
              </w:rPr>
              <w:t>Entrata in vigore</w:t>
            </w:r>
          </w:p>
        </w:tc>
      </w:tr>
      <w:tr w:rsidR="00FB1A15" w:rsidRPr="00DB5DC7" w14:paraId="637318B4" w14:textId="77777777" w:rsidTr="00721F59">
        <w:tc>
          <w:tcPr>
            <w:tcW w:w="4675" w:type="dxa"/>
          </w:tcPr>
          <w:p w14:paraId="236BE4DE" w14:textId="77777777" w:rsidR="00FB1A15" w:rsidRPr="00DB5DC7" w:rsidRDefault="00FB1A15" w:rsidP="00721F59">
            <w:pPr>
              <w:rPr>
                <w:rFonts w:ascii="Arial" w:hAnsi="Arial" w:cs="Arial"/>
                <w:b/>
                <w:bCs/>
                <w:lang w:val="it-IT"/>
              </w:rPr>
            </w:pPr>
          </w:p>
        </w:tc>
        <w:tc>
          <w:tcPr>
            <w:tcW w:w="4675" w:type="dxa"/>
          </w:tcPr>
          <w:p w14:paraId="7D37DF01" w14:textId="77777777" w:rsidR="00FB1A15" w:rsidRPr="00DB5DC7" w:rsidRDefault="00FB1A15" w:rsidP="00721F59">
            <w:pPr>
              <w:rPr>
                <w:rFonts w:ascii="Arial" w:hAnsi="Arial" w:cs="Arial"/>
                <w:lang w:val="it-IT"/>
              </w:rPr>
            </w:pPr>
          </w:p>
        </w:tc>
      </w:tr>
      <w:tr w:rsidR="00FB1A15" w:rsidRPr="00DB5DC7" w14:paraId="44E3A997" w14:textId="77777777" w:rsidTr="00721F59">
        <w:tc>
          <w:tcPr>
            <w:tcW w:w="4675" w:type="dxa"/>
          </w:tcPr>
          <w:p w14:paraId="5187AE98" w14:textId="77777777" w:rsidR="00FB1A15" w:rsidRPr="00DB5DC7" w:rsidRDefault="00FB1A15" w:rsidP="00721F59">
            <w:pPr>
              <w:jc w:val="both"/>
              <w:rPr>
                <w:rFonts w:ascii="Arial" w:hAnsi="Arial" w:cs="Arial"/>
                <w:lang w:val="it-IT"/>
              </w:rPr>
            </w:pPr>
            <w:r w:rsidRPr="00DB5DC7">
              <w:rPr>
                <w:rFonts w:ascii="Arial" w:hAnsi="Arial" w:cs="Arial"/>
              </w:rPr>
              <w:t>1.) Diese Verordnung tritt mit dem Datum seiner Genehmigung durch den Verwaltungsrat in Kraft.</w:t>
            </w:r>
          </w:p>
        </w:tc>
        <w:tc>
          <w:tcPr>
            <w:tcW w:w="4675" w:type="dxa"/>
          </w:tcPr>
          <w:p w14:paraId="5D41EB10" w14:textId="77777777" w:rsidR="00FB1A15" w:rsidRPr="00DB5DC7" w:rsidRDefault="00FB1A15" w:rsidP="00721F59">
            <w:pPr>
              <w:jc w:val="both"/>
              <w:rPr>
                <w:rFonts w:ascii="Arial" w:hAnsi="Arial" w:cs="Arial"/>
                <w:lang w:val="it-IT"/>
              </w:rPr>
            </w:pPr>
            <w:r w:rsidRPr="00DB5DC7">
              <w:rPr>
                <w:rFonts w:ascii="Arial" w:hAnsi="Arial" w:cs="Arial"/>
                <w:lang w:val="it-IT"/>
              </w:rPr>
              <w:t>1.) Il presente Regolamento entra in vigore dalla data di approvazione da parte del Consiglio di Amministrazione.</w:t>
            </w:r>
          </w:p>
        </w:tc>
      </w:tr>
    </w:tbl>
    <w:p w14:paraId="42323F19" w14:textId="214EE309" w:rsidR="0079710C" w:rsidRDefault="00D10B3F" w:rsidP="00FB1A15">
      <w:r>
        <w:t>´</w:t>
      </w:r>
    </w:p>
    <w:p w14:paraId="48B80F5B" w14:textId="77777777" w:rsidR="00D10B3F" w:rsidRDefault="00D10B3F" w:rsidP="00FB1A15"/>
    <w:p w14:paraId="2FFC1BF6" w14:textId="77777777" w:rsidR="00D10B3F" w:rsidRDefault="00D10B3F" w:rsidP="00FB1A15"/>
    <w:sectPr w:rsidR="00D10B3F" w:rsidSect="000E6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706"/>
    <w:multiLevelType w:val="hybridMultilevel"/>
    <w:tmpl w:val="1CF8DDE0"/>
    <w:lvl w:ilvl="0" w:tplc="99B8D196">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1D20231"/>
    <w:multiLevelType w:val="hybridMultilevel"/>
    <w:tmpl w:val="83A00A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617564"/>
    <w:multiLevelType w:val="hybridMultilevel"/>
    <w:tmpl w:val="B66498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965EC0"/>
    <w:multiLevelType w:val="hybridMultilevel"/>
    <w:tmpl w:val="73389C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662F88"/>
    <w:multiLevelType w:val="hybridMultilevel"/>
    <w:tmpl w:val="536CAA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626074"/>
    <w:multiLevelType w:val="hybridMultilevel"/>
    <w:tmpl w:val="29BA4FE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D435E6"/>
    <w:multiLevelType w:val="hybridMultilevel"/>
    <w:tmpl w:val="D174F6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7C5EF5"/>
    <w:multiLevelType w:val="hybridMultilevel"/>
    <w:tmpl w:val="2CA657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6B7965"/>
    <w:multiLevelType w:val="hybridMultilevel"/>
    <w:tmpl w:val="88189C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9940E3"/>
    <w:multiLevelType w:val="hybridMultilevel"/>
    <w:tmpl w:val="31168F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CC5234"/>
    <w:multiLevelType w:val="hybridMultilevel"/>
    <w:tmpl w:val="B09E0F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844454"/>
    <w:multiLevelType w:val="hybridMultilevel"/>
    <w:tmpl w:val="216CA92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DC3F40"/>
    <w:multiLevelType w:val="hybridMultilevel"/>
    <w:tmpl w:val="84A651A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8D1E42"/>
    <w:multiLevelType w:val="hybridMultilevel"/>
    <w:tmpl w:val="FE7EDB6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6827CD"/>
    <w:multiLevelType w:val="hybridMultilevel"/>
    <w:tmpl w:val="2A9851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197834"/>
    <w:multiLevelType w:val="hybridMultilevel"/>
    <w:tmpl w:val="520AB49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90090B"/>
    <w:multiLevelType w:val="hybridMultilevel"/>
    <w:tmpl w:val="FD3ED310"/>
    <w:lvl w:ilvl="0" w:tplc="9AA055F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9B48D1"/>
    <w:multiLevelType w:val="hybridMultilevel"/>
    <w:tmpl w:val="4612B56A"/>
    <w:lvl w:ilvl="0" w:tplc="5D38C2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4D33FB"/>
    <w:multiLevelType w:val="hybridMultilevel"/>
    <w:tmpl w:val="AC108A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32076D"/>
    <w:multiLevelType w:val="hybridMultilevel"/>
    <w:tmpl w:val="211ED3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5C4DF0"/>
    <w:multiLevelType w:val="hybridMultilevel"/>
    <w:tmpl w:val="73E6AB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8B6FC8"/>
    <w:multiLevelType w:val="hybridMultilevel"/>
    <w:tmpl w:val="471EC61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091F4C"/>
    <w:multiLevelType w:val="hybridMultilevel"/>
    <w:tmpl w:val="D12AB2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6F4D37"/>
    <w:multiLevelType w:val="hybridMultilevel"/>
    <w:tmpl w:val="A4BE80A2"/>
    <w:lvl w:ilvl="0" w:tplc="66ECF5AC">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966656"/>
    <w:multiLevelType w:val="hybridMultilevel"/>
    <w:tmpl w:val="5D96BF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3A4CAF"/>
    <w:multiLevelType w:val="hybridMultilevel"/>
    <w:tmpl w:val="4746953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93E41E1"/>
    <w:multiLevelType w:val="hybridMultilevel"/>
    <w:tmpl w:val="4C7205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8D56C9"/>
    <w:multiLevelType w:val="hybridMultilevel"/>
    <w:tmpl w:val="688E9B4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564FBA"/>
    <w:multiLevelType w:val="hybridMultilevel"/>
    <w:tmpl w:val="36A25F0C"/>
    <w:lvl w:ilvl="0" w:tplc="D76E0F6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59593B"/>
    <w:multiLevelType w:val="hybridMultilevel"/>
    <w:tmpl w:val="058049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9615452"/>
    <w:multiLevelType w:val="hybridMultilevel"/>
    <w:tmpl w:val="200841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BB488A"/>
    <w:multiLevelType w:val="hybridMultilevel"/>
    <w:tmpl w:val="450E8A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013B78"/>
    <w:multiLevelType w:val="hybridMultilevel"/>
    <w:tmpl w:val="65306C04"/>
    <w:lvl w:ilvl="0" w:tplc="322073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9292893">
    <w:abstractNumId w:val="29"/>
  </w:num>
  <w:num w:numId="2" w16cid:durableId="1810856090">
    <w:abstractNumId w:val="1"/>
  </w:num>
  <w:num w:numId="3" w16cid:durableId="747727530">
    <w:abstractNumId w:val="21"/>
  </w:num>
  <w:num w:numId="4" w16cid:durableId="1618757011">
    <w:abstractNumId w:val="26"/>
  </w:num>
  <w:num w:numId="5" w16cid:durableId="1198160270">
    <w:abstractNumId w:val="6"/>
  </w:num>
  <w:num w:numId="6" w16cid:durableId="1167088505">
    <w:abstractNumId w:val="30"/>
  </w:num>
  <w:num w:numId="7" w16cid:durableId="319623995">
    <w:abstractNumId w:val="25"/>
  </w:num>
  <w:num w:numId="8" w16cid:durableId="1421634668">
    <w:abstractNumId w:val="15"/>
  </w:num>
  <w:num w:numId="9" w16cid:durableId="218983759">
    <w:abstractNumId w:val="16"/>
  </w:num>
  <w:num w:numId="10" w16cid:durableId="683171834">
    <w:abstractNumId w:val="18"/>
  </w:num>
  <w:num w:numId="11" w16cid:durableId="1032458275">
    <w:abstractNumId w:val="14"/>
  </w:num>
  <w:num w:numId="12" w16cid:durableId="1788306365">
    <w:abstractNumId w:val="5"/>
  </w:num>
  <w:num w:numId="13" w16cid:durableId="858659832">
    <w:abstractNumId w:val="17"/>
  </w:num>
  <w:num w:numId="14" w16cid:durableId="1661807903">
    <w:abstractNumId w:val="23"/>
  </w:num>
  <w:num w:numId="15" w16cid:durableId="871501807">
    <w:abstractNumId w:val="31"/>
  </w:num>
  <w:num w:numId="16" w16cid:durableId="1786651996">
    <w:abstractNumId w:val="3"/>
  </w:num>
  <w:num w:numId="17" w16cid:durableId="1916163204">
    <w:abstractNumId w:val="32"/>
  </w:num>
  <w:num w:numId="18" w16cid:durableId="1263225032">
    <w:abstractNumId w:val="27"/>
  </w:num>
  <w:num w:numId="19" w16cid:durableId="2143309467">
    <w:abstractNumId w:val="19"/>
  </w:num>
  <w:num w:numId="20" w16cid:durableId="1089933163">
    <w:abstractNumId w:val="13"/>
  </w:num>
  <w:num w:numId="21" w16cid:durableId="40447460">
    <w:abstractNumId w:val="0"/>
  </w:num>
  <w:num w:numId="22" w16cid:durableId="1108504150">
    <w:abstractNumId w:val="7"/>
  </w:num>
  <w:num w:numId="23" w16cid:durableId="247661715">
    <w:abstractNumId w:val="9"/>
  </w:num>
  <w:num w:numId="24" w16cid:durableId="2071726090">
    <w:abstractNumId w:val="2"/>
  </w:num>
  <w:num w:numId="25" w16cid:durableId="1753894847">
    <w:abstractNumId w:val="11"/>
  </w:num>
  <w:num w:numId="26" w16cid:durableId="591429281">
    <w:abstractNumId w:val="20"/>
  </w:num>
  <w:num w:numId="27" w16cid:durableId="329136592">
    <w:abstractNumId w:val="10"/>
  </w:num>
  <w:num w:numId="28" w16cid:durableId="1380473356">
    <w:abstractNumId w:val="8"/>
  </w:num>
  <w:num w:numId="29" w16cid:durableId="1272937713">
    <w:abstractNumId w:val="28"/>
  </w:num>
  <w:num w:numId="30" w16cid:durableId="1031419954">
    <w:abstractNumId w:val="4"/>
  </w:num>
  <w:num w:numId="31" w16cid:durableId="76095157">
    <w:abstractNumId w:val="22"/>
  </w:num>
  <w:num w:numId="32" w16cid:durableId="1143616656">
    <w:abstractNumId w:val="12"/>
  </w:num>
  <w:num w:numId="33" w16cid:durableId="12147284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15"/>
    <w:rsid w:val="000E6F7D"/>
    <w:rsid w:val="001A1C0F"/>
    <w:rsid w:val="001A34FC"/>
    <w:rsid w:val="00285A65"/>
    <w:rsid w:val="003F681F"/>
    <w:rsid w:val="00480A57"/>
    <w:rsid w:val="004E58FA"/>
    <w:rsid w:val="00601A01"/>
    <w:rsid w:val="0079710C"/>
    <w:rsid w:val="007E41C3"/>
    <w:rsid w:val="00872DB2"/>
    <w:rsid w:val="00917FDD"/>
    <w:rsid w:val="00937596"/>
    <w:rsid w:val="00980C52"/>
    <w:rsid w:val="00C362F1"/>
    <w:rsid w:val="00C656C3"/>
    <w:rsid w:val="00C962AD"/>
    <w:rsid w:val="00CE597B"/>
    <w:rsid w:val="00CF0B31"/>
    <w:rsid w:val="00D10B3F"/>
    <w:rsid w:val="00ED3AD5"/>
    <w:rsid w:val="00F0354C"/>
    <w:rsid w:val="00F63DB7"/>
    <w:rsid w:val="00FB1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99E2"/>
  <w15:chartTrackingRefBased/>
  <w15:docId w15:val="{9CE1503E-BF30-45B2-BA8A-58385B99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1A15"/>
  </w:style>
  <w:style w:type="paragraph" w:styleId="Titolo1">
    <w:name w:val="heading 1"/>
    <w:basedOn w:val="Normale"/>
    <w:next w:val="Normale"/>
    <w:link w:val="Titolo1Carattere"/>
    <w:uiPriority w:val="9"/>
    <w:qFormat/>
    <w:rsid w:val="00FB1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1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1A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1A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1A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1A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1A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1A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1A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A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1A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1A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1A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1A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1A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1A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1A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1A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1A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1A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1A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1A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1A15"/>
    <w:rPr>
      <w:i/>
      <w:iCs/>
      <w:color w:val="404040" w:themeColor="text1" w:themeTint="BF"/>
    </w:rPr>
  </w:style>
  <w:style w:type="paragraph" w:styleId="Paragrafoelenco">
    <w:name w:val="List Paragraph"/>
    <w:basedOn w:val="Normale"/>
    <w:uiPriority w:val="34"/>
    <w:qFormat/>
    <w:rsid w:val="00FB1A15"/>
    <w:pPr>
      <w:ind w:left="720"/>
      <w:contextualSpacing/>
    </w:pPr>
  </w:style>
  <w:style w:type="character" w:styleId="Enfasiintensa">
    <w:name w:val="Intense Emphasis"/>
    <w:basedOn w:val="Carpredefinitoparagrafo"/>
    <w:uiPriority w:val="21"/>
    <w:qFormat/>
    <w:rsid w:val="00FB1A15"/>
    <w:rPr>
      <w:i/>
      <w:iCs/>
      <w:color w:val="0F4761" w:themeColor="accent1" w:themeShade="BF"/>
    </w:rPr>
  </w:style>
  <w:style w:type="paragraph" w:styleId="Citazioneintensa">
    <w:name w:val="Intense Quote"/>
    <w:basedOn w:val="Normale"/>
    <w:next w:val="Normale"/>
    <w:link w:val="CitazioneintensaCarattere"/>
    <w:uiPriority w:val="30"/>
    <w:qFormat/>
    <w:rsid w:val="00FB1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1A15"/>
    <w:rPr>
      <w:i/>
      <w:iCs/>
      <w:color w:val="0F4761" w:themeColor="accent1" w:themeShade="BF"/>
    </w:rPr>
  </w:style>
  <w:style w:type="character" w:styleId="Riferimentointenso">
    <w:name w:val="Intense Reference"/>
    <w:basedOn w:val="Carpredefinitoparagrafo"/>
    <w:uiPriority w:val="32"/>
    <w:qFormat/>
    <w:rsid w:val="00FB1A15"/>
    <w:rPr>
      <w:b/>
      <w:bCs/>
      <w:smallCaps/>
      <w:color w:val="0F4761" w:themeColor="accent1" w:themeShade="BF"/>
      <w:spacing w:val="5"/>
    </w:rPr>
  </w:style>
  <w:style w:type="table" w:styleId="Grigliatabella">
    <w:name w:val="Table Grid"/>
    <w:basedOn w:val="Tabellanormale"/>
    <w:uiPriority w:val="39"/>
    <w:rsid w:val="00FB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D10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1A29-5938-4CBC-8F9A-0786BAAB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2607</Words>
  <Characters>16426</Characters>
  <Application>Microsoft Office Word</Application>
  <DocSecurity>0</DocSecurity>
  <Lines>136</Lines>
  <Paragraphs>37</Paragraphs>
  <ScaleCrop>false</ScaleCrop>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Tomasello Christin</dc:creator>
  <cp:keywords/>
  <dc:description/>
  <cp:lastModifiedBy>Tomasello Christin</cp:lastModifiedBy>
  <cp:revision>18</cp:revision>
  <dcterms:created xsi:type="dcterms:W3CDTF">2026-05-13T16:46:00Z</dcterms:created>
  <dcterms:modified xsi:type="dcterms:W3CDTF">2026-05-14T17:09:00Z</dcterms:modified>
</cp:coreProperties>
</file>